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园区班车运营通知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园区各企业：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园区班车定于2020年3月23日起恢复运营。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为加强疫情期间的安全管理。班车已进行线路上架平台，要求每位乘客必须经由所属公司提前信息备案；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乘车当日个人预先进行线上购票（园区企业职工0元购票）预约乘车，凭电子客票乘坐；</w:t>
      </w:r>
      <w:r>
        <w:rPr>
          <w:rFonts w:hint="eastAsia" w:asciiTheme="minorEastAsia" w:hAnsiTheme="minorEastAsia"/>
          <w:sz w:val="28"/>
          <w:szCs w:val="28"/>
        </w:rPr>
        <w:t>（线上购票乘车流程见附件1）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上班路线安排随车安全管理员进行检票、首次测温与信息登记；乘客下车入园需配合园区入口处二次检测与信息登记；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下班路线上车前安排保安协助进行检票，乘客凭票依次上车；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疫情防控期间，请大家配合随车安全管理员的信息登记与管理，维持良好的乘车秩序，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特别要求如下</w:t>
      </w:r>
      <w:r>
        <w:rPr>
          <w:rFonts w:hint="eastAsia" w:asciiTheme="minorEastAsia" w:hAnsiTheme="minorEastAsia"/>
          <w:color w:val="FF0000"/>
          <w:sz w:val="28"/>
          <w:szCs w:val="28"/>
        </w:rPr>
        <w:t>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上车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全程务必佩戴口罩</w:t>
      </w:r>
      <w:r>
        <w:rPr>
          <w:rFonts w:hint="eastAsia" w:asciiTheme="minorEastAsia" w:hAnsiTheme="minorEastAsia"/>
          <w:sz w:val="28"/>
          <w:szCs w:val="28"/>
        </w:rPr>
        <w:t>，有条件可佩戴手套；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未佩戴口罩的乘客，严禁上车或已上车的要求下车</w:t>
      </w:r>
      <w:r>
        <w:rPr>
          <w:rFonts w:hint="eastAsia" w:asciiTheme="minorEastAsia" w:hAnsiTheme="minorEastAsia"/>
          <w:sz w:val="28"/>
          <w:szCs w:val="28"/>
        </w:rPr>
        <w:t>！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配合车内安全员测量体温与信息登记</w:t>
      </w:r>
      <w:r>
        <w:rPr>
          <w:rFonts w:hint="eastAsia" w:asciiTheme="minorEastAsia" w:hAnsiTheme="minorEastAsia"/>
          <w:sz w:val="28"/>
          <w:szCs w:val="28"/>
        </w:rPr>
        <w:t>，并记录各自手机号码（后5位数字）！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乘车时，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切勿与人面对面沟通或吃东西</w:t>
      </w:r>
      <w:r>
        <w:rPr>
          <w:rFonts w:hint="eastAsia" w:asciiTheme="minorEastAsia" w:hAnsiTheme="minorEastAsia"/>
          <w:sz w:val="28"/>
          <w:szCs w:val="28"/>
        </w:rPr>
        <w:t>！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特此通知，请相互转告！ 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附件1：线上购票乘车流程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上海理工科技园有限公司</w:t>
      </w:r>
    </w:p>
    <w:p>
      <w:pPr>
        <w:spacing w:line="36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2020年3月20日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附件1：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1.微信扫描二维码购票</w:t>
            </w:r>
          </w:p>
          <w:p>
            <w:r>
              <w:rPr>
                <w:rFonts w:hint="eastAsia"/>
              </w:rPr>
              <w:t>（或点击链接购票</w:t>
            </w:r>
            <w:r>
              <w:rPr>
                <w:rFonts w:hint="eastAsia"/>
                <w:b/>
                <w:bCs/>
              </w:rPr>
              <w:t>http://qrcode.olabus.cn/68631</w:t>
            </w:r>
            <w:r>
              <w:rPr>
                <w:rFonts w:hint="eastAsia"/>
              </w:rPr>
              <w:t>）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622550" cy="2622550"/>
                  <wp:effectExtent l="1905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62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 xml:space="preserve"> 选择合适的线路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216785" cy="439102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 xml:space="preserve"> 点击“选择乘车日期”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73605" cy="431292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 xml:space="preserve"> 选择日期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82495" cy="4312920"/>
                  <wp:effectExtent l="19050" t="0" r="825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 xml:space="preserve"> 点击“确认支付”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73605" cy="4312920"/>
                  <wp:effectExtent l="1905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6.点击“去乘车”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73605" cy="4312920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7.点击“验票”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1992630" cy="4312920"/>
                  <wp:effectExtent l="1905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8.长按1秒解锁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82495" cy="4312920"/>
                  <wp:effectExtent l="19050" t="0" r="825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9.乘车前将电子票展示给司机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2156460" cy="4312920"/>
                  <wp:effectExtent l="19050" t="0" r="0" b="0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431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10.关注“乐乘巴士”公众号，以便查询车票信息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3286760" cy="3942080"/>
                  <wp:effectExtent l="19050" t="0" r="8890" b="0"/>
                  <wp:docPr id="1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760" cy="394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7E"/>
    <w:multiLevelType w:val="multilevel"/>
    <w:tmpl w:val="1FC87F7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15"/>
    <w:rsid w:val="00052535"/>
    <w:rsid w:val="0007294D"/>
    <w:rsid w:val="00076231"/>
    <w:rsid w:val="001263DE"/>
    <w:rsid w:val="00167BBA"/>
    <w:rsid w:val="001966A6"/>
    <w:rsid w:val="001E24E9"/>
    <w:rsid w:val="001F652E"/>
    <w:rsid w:val="002720A4"/>
    <w:rsid w:val="002C2234"/>
    <w:rsid w:val="003E5F4D"/>
    <w:rsid w:val="00452B90"/>
    <w:rsid w:val="004C27E8"/>
    <w:rsid w:val="004E6E01"/>
    <w:rsid w:val="004F320C"/>
    <w:rsid w:val="004F4D24"/>
    <w:rsid w:val="005938B2"/>
    <w:rsid w:val="005C0DFB"/>
    <w:rsid w:val="00625031"/>
    <w:rsid w:val="006D236F"/>
    <w:rsid w:val="00733C98"/>
    <w:rsid w:val="00770D5F"/>
    <w:rsid w:val="00837644"/>
    <w:rsid w:val="00843340"/>
    <w:rsid w:val="008E402A"/>
    <w:rsid w:val="00904A15"/>
    <w:rsid w:val="0091035D"/>
    <w:rsid w:val="00923B7F"/>
    <w:rsid w:val="009959C8"/>
    <w:rsid w:val="009C1126"/>
    <w:rsid w:val="009F4D1F"/>
    <w:rsid w:val="00A26EE9"/>
    <w:rsid w:val="00A7535D"/>
    <w:rsid w:val="00BA1BFE"/>
    <w:rsid w:val="00BA7140"/>
    <w:rsid w:val="00C60A81"/>
    <w:rsid w:val="00D0382D"/>
    <w:rsid w:val="00D42DEE"/>
    <w:rsid w:val="00DB793C"/>
    <w:rsid w:val="00DE19F9"/>
    <w:rsid w:val="00E81C4B"/>
    <w:rsid w:val="00F33E19"/>
    <w:rsid w:val="00F60630"/>
    <w:rsid w:val="00FB7A1F"/>
    <w:rsid w:val="00FC2715"/>
    <w:rsid w:val="249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</Words>
  <Characters>613</Characters>
  <Lines>5</Lines>
  <Paragraphs>1</Paragraphs>
  <TotalTime>74</TotalTime>
  <ScaleCrop>false</ScaleCrop>
  <LinksUpToDate>false</LinksUpToDate>
  <CharactersWithSpaces>719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2020-03-19T01:44:00Z</dcterms:created>
  <dc:creator>wangxinmei</dc:creator>
  <cp:lastModifiedBy>䨘宝</cp:lastModifiedBy>
  <cp:lastPrinted>2020-03-19T01:59:00Z</cp:lastPrinted>
  <dcterms:modified xsi:type="dcterms:W3CDTF">2020-03-20T06:43:49Z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