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5C" w:rsidRDefault="004B39C7" w:rsidP="00C273F6">
      <w:pPr>
        <w:jc w:val="center"/>
        <w:rPr>
          <w:rFonts w:ascii="黑体" w:eastAsia="黑体" w:hAnsiTheme="minorEastAsia"/>
          <w:b/>
          <w:sz w:val="36"/>
          <w:szCs w:val="36"/>
        </w:rPr>
      </w:pPr>
      <w:r w:rsidRPr="00522AC6">
        <w:rPr>
          <w:rFonts w:ascii="黑体" w:eastAsia="黑体" w:hAnsiTheme="minorEastAsia" w:hint="eastAsia"/>
          <w:b/>
          <w:sz w:val="36"/>
          <w:szCs w:val="36"/>
        </w:rPr>
        <w:t>杨浦区</w:t>
      </w:r>
      <w:r w:rsidR="006855C3">
        <w:rPr>
          <w:rFonts w:ascii="黑体" w:eastAsia="黑体" w:hAnsiTheme="minorEastAsia" w:hint="eastAsia"/>
          <w:b/>
          <w:sz w:val="36"/>
          <w:szCs w:val="36"/>
        </w:rPr>
        <w:t>2020</w:t>
      </w:r>
      <w:r w:rsidR="00661C64" w:rsidRPr="00522AC6">
        <w:rPr>
          <w:rFonts w:ascii="黑体" w:eastAsia="黑体" w:hAnsiTheme="minorEastAsia" w:hint="eastAsia"/>
          <w:b/>
          <w:sz w:val="36"/>
          <w:szCs w:val="36"/>
        </w:rPr>
        <w:t>年度</w:t>
      </w:r>
      <w:r w:rsidR="00A87B6D" w:rsidRPr="00522AC6">
        <w:rPr>
          <w:rFonts w:ascii="黑体" w:eastAsia="黑体" w:hAnsiTheme="minorEastAsia" w:hint="eastAsia"/>
          <w:b/>
          <w:sz w:val="36"/>
          <w:szCs w:val="36"/>
        </w:rPr>
        <w:t>上海市</w:t>
      </w:r>
      <w:r w:rsidR="00661C64" w:rsidRPr="00522AC6">
        <w:rPr>
          <w:rFonts w:ascii="黑体" w:eastAsia="黑体" w:hAnsiTheme="minorEastAsia" w:hint="eastAsia"/>
          <w:b/>
          <w:sz w:val="36"/>
          <w:szCs w:val="36"/>
        </w:rPr>
        <w:t>服务业发展引导</w:t>
      </w:r>
    </w:p>
    <w:p w:rsidR="00661C64" w:rsidRPr="00C273F6" w:rsidRDefault="00661C64" w:rsidP="00C273F6">
      <w:pPr>
        <w:jc w:val="center"/>
        <w:rPr>
          <w:rFonts w:asciiTheme="minorEastAsia" w:hAnsiTheme="minorEastAsia"/>
          <w:b/>
          <w:sz w:val="36"/>
          <w:szCs w:val="36"/>
        </w:rPr>
      </w:pPr>
      <w:r w:rsidRPr="00522AC6">
        <w:rPr>
          <w:rFonts w:ascii="黑体" w:eastAsia="黑体" w:hAnsiTheme="minorEastAsia" w:hint="eastAsia"/>
          <w:b/>
          <w:sz w:val="36"/>
          <w:szCs w:val="36"/>
        </w:rPr>
        <w:t>资金</w:t>
      </w:r>
      <w:r w:rsidR="0052295C">
        <w:rPr>
          <w:rFonts w:ascii="黑体" w:eastAsia="黑体" w:hAnsiTheme="minorEastAsia" w:hint="eastAsia"/>
          <w:b/>
          <w:sz w:val="36"/>
          <w:szCs w:val="36"/>
        </w:rPr>
        <w:t>服务业发展引导资金</w:t>
      </w:r>
      <w:r w:rsidR="00A87B6D" w:rsidRPr="00522AC6">
        <w:rPr>
          <w:rFonts w:ascii="黑体" w:eastAsia="黑体" w:hAnsiTheme="minorEastAsia" w:hint="eastAsia"/>
          <w:b/>
          <w:sz w:val="36"/>
          <w:szCs w:val="36"/>
        </w:rPr>
        <w:t>项目</w:t>
      </w:r>
      <w:r w:rsidRPr="00522AC6">
        <w:rPr>
          <w:rFonts w:ascii="黑体" w:eastAsia="黑体" w:hAnsiTheme="minorEastAsia" w:hint="eastAsia"/>
          <w:b/>
          <w:sz w:val="36"/>
          <w:szCs w:val="36"/>
        </w:rPr>
        <w:t>申报</w:t>
      </w:r>
      <w:r w:rsidR="00A87B6D" w:rsidRPr="00522AC6">
        <w:rPr>
          <w:rFonts w:ascii="黑体" w:eastAsia="黑体" w:hAnsiTheme="minorEastAsia" w:hint="eastAsia"/>
          <w:b/>
          <w:sz w:val="36"/>
          <w:szCs w:val="36"/>
        </w:rPr>
        <w:t>的</w:t>
      </w:r>
      <w:r w:rsidRPr="00522AC6">
        <w:rPr>
          <w:rFonts w:ascii="黑体" w:eastAsia="黑体" w:hAnsiTheme="minorEastAsia" w:hint="eastAsia"/>
          <w:b/>
          <w:sz w:val="36"/>
          <w:szCs w:val="36"/>
        </w:rPr>
        <w:t>通知</w:t>
      </w:r>
    </w:p>
    <w:p w:rsidR="00661C64" w:rsidRPr="004730DD" w:rsidRDefault="00661C64" w:rsidP="009F20E8">
      <w:pPr>
        <w:adjustRightInd w:val="0"/>
        <w:snapToGrid w:val="0"/>
        <w:spacing w:beforeLines="25" w:line="540" w:lineRule="exact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各有关单位：</w:t>
      </w:r>
    </w:p>
    <w:p w:rsidR="008B2497" w:rsidRPr="004730DD" w:rsidRDefault="00A87B6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根据《上海市服务业发展引导资金使用和管理办法》（沪府</w:t>
      </w:r>
      <w:proofErr w:type="gramStart"/>
      <w:r w:rsidRPr="004730DD">
        <w:rPr>
          <w:rFonts w:ascii="仿宋_GB2312" w:eastAsia="仿宋_GB2312" w:hAnsiTheme="minorEastAsia" w:hint="eastAsia"/>
          <w:sz w:val="28"/>
          <w:szCs w:val="28"/>
        </w:rPr>
        <w:t>规</w:t>
      </w:r>
      <w:proofErr w:type="gramEnd"/>
      <w:r w:rsidRPr="004730DD">
        <w:rPr>
          <w:rFonts w:ascii="仿宋_GB2312" w:eastAsia="仿宋_GB2312" w:hAnsiTheme="minorEastAsia" w:hint="eastAsia"/>
          <w:sz w:val="28"/>
          <w:szCs w:val="28"/>
        </w:rPr>
        <w:t>〔2018〕5号）</w:t>
      </w:r>
      <w:r w:rsidR="00D17137">
        <w:rPr>
          <w:rFonts w:ascii="仿宋_GB2312" w:eastAsia="仿宋_GB2312" w:hAnsiTheme="minorEastAsia" w:hint="eastAsia"/>
          <w:sz w:val="28"/>
          <w:szCs w:val="28"/>
        </w:rPr>
        <w:t>、《杨浦区服务业发展引导资金使用和管理办法》（杨</w:t>
      </w:r>
      <w:proofErr w:type="gramStart"/>
      <w:r w:rsidR="00D17137">
        <w:rPr>
          <w:rFonts w:ascii="仿宋_GB2312" w:eastAsia="仿宋_GB2312" w:hAnsiTheme="minorEastAsia" w:hint="eastAsia"/>
          <w:sz w:val="28"/>
          <w:szCs w:val="28"/>
        </w:rPr>
        <w:t>发改规范</w:t>
      </w:r>
      <w:proofErr w:type="gramEnd"/>
      <w:r w:rsidR="00D17137">
        <w:rPr>
          <w:rFonts w:ascii="仿宋_GB2312" w:eastAsia="仿宋_GB2312" w:hAnsiTheme="minorEastAsia" w:hint="eastAsia"/>
          <w:sz w:val="28"/>
          <w:szCs w:val="28"/>
        </w:rPr>
        <w:t>[2019]2</w:t>
      </w:r>
      <w:r w:rsidR="00D17137" w:rsidRPr="004730DD">
        <w:rPr>
          <w:rFonts w:ascii="仿宋_GB2312" w:eastAsia="仿宋_GB2312" w:hAnsiTheme="minorEastAsia" w:hint="eastAsia"/>
          <w:sz w:val="28"/>
          <w:szCs w:val="28"/>
        </w:rPr>
        <w:t>号</w:t>
      </w:r>
      <w:r w:rsidR="00D17137">
        <w:rPr>
          <w:rFonts w:ascii="仿宋_GB2312" w:eastAsia="仿宋_GB2312" w:hAnsiTheme="minorEastAsia" w:hint="eastAsia"/>
          <w:sz w:val="28"/>
          <w:szCs w:val="28"/>
        </w:rPr>
        <w:t>）</w:t>
      </w:r>
      <w:r w:rsidRPr="004730DD">
        <w:rPr>
          <w:rFonts w:ascii="仿宋_GB2312" w:eastAsia="仿宋_GB2312" w:hAnsiTheme="minorEastAsia" w:hint="eastAsia"/>
          <w:sz w:val="28"/>
          <w:szCs w:val="28"/>
        </w:rPr>
        <w:t>中的有关规定，</w:t>
      </w:r>
      <w:r w:rsidR="0090691D" w:rsidRPr="0090691D">
        <w:rPr>
          <w:rFonts w:ascii="仿宋_GB2312" w:eastAsia="仿宋_GB2312" w:hAnsiTheme="minorEastAsia"/>
          <w:sz w:val="28"/>
          <w:szCs w:val="28"/>
        </w:rPr>
        <w:t>现开展</w:t>
      </w:r>
      <w:r w:rsidR="0090691D" w:rsidRPr="0090691D">
        <w:rPr>
          <w:rFonts w:ascii="仿宋_GB2312" w:eastAsia="仿宋_GB2312" w:hAnsiTheme="minorEastAsia" w:hint="eastAsia"/>
          <w:sz w:val="28"/>
          <w:szCs w:val="28"/>
        </w:rPr>
        <w:t>杨浦区</w:t>
      </w:r>
      <w:r w:rsidR="0090691D" w:rsidRPr="00934EBB">
        <w:rPr>
          <w:rFonts w:ascii="仿宋_GB2312" w:eastAsia="仿宋_GB2312" w:hAnsiTheme="minorEastAsia"/>
          <w:sz w:val="28"/>
          <w:szCs w:val="28"/>
        </w:rPr>
        <w:t>2020 年上半年度上海市服务业发展引导资金项目申报工作，相关事项通知如下</w:t>
      </w:r>
    </w:p>
    <w:p w:rsidR="0090691D" w:rsidRPr="00A0297E" w:rsidRDefault="0090691D" w:rsidP="009F20E8">
      <w:pPr>
        <w:pStyle w:val="a6"/>
        <w:numPr>
          <w:ilvl w:val="0"/>
          <w:numId w:val="2"/>
        </w:numPr>
        <w:shd w:val="clear" w:color="auto" w:fill="FFFFFF"/>
        <w:adjustRightInd w:val="0"/>
        <w:snapToGrid w:val="0"/>
        <w:spacing w:beforeLines="25" w:beforeAutospacing="0" w:after="0" w:afterAutospacing="0" w:line="540" w:lineRule="exact"/>
        <w:rPr>
          <w:rFonts w:ascii="仿宋_GB2312" w:eastAsia="仿宋_GB2312" w:cstheme="minorBidi"/>
          <w:b/>
          <w:kern w:val="2"/>
          <w:sz w:val="28"/>
          <w:szCs w:val="28"/>
        </w:rPr>
      </w:pPr>
      <w:r w:rsidRPr="00A0297E">
        <w:rPr>
          <w:rFonts w:ascii="仿宋_GB2312" w:eastAsia="仿宋_GB2312" w:hAnsiTheme="minorEastAsia" w:cstheme="minorBidi" w:hint="eastAsia"/>
          <w:b/>
          <w:kern w:val="2"/>
          <w:sz w:val="28"/>
          <w:szCs w:val="28"/>
        </w:rPr>
        <w:t>申报项目条件</w:t>
      </w:r>
      <w:r w:rsidR="004730DD" w:rsidRPr="00A0297E">
        <w:rPr>
          <w:rFonts w:ascii="仿宋_GB2312" w:eastAsia="仿宋_GB2312" w:hAnsiTheme="minorEastAsia" w:cstheme="minorBidi" w:hint="eastAsia"/>
          <w:b/>
          <w:kern w:val="2"/>
          <w:sz w:val="28"/>
          <w:szCs w:val="28"/>
        </w:rPr>
        <w:t>：</w:t>
      </w:r>
    </w:p>
    <w:p w:rsidR="0052295C" w:rsidRDefault="0090691D" w:rsidP="009F20E8">
      <w:pPr>
        <w:pStyle w:val="a6"/>
        <w:shd w:val="clear" w:color="auto" w:fill="FFFFFF"/>
        <w:adjustRightInd w:val="0"/>
        <w:snapToGrid w:val="0"/>
        <w:spacing w:beforeLines="25" w:beforeAutospacing="0" w:after="0" w:afterAutospacing="0" w:line="540" w:lineRule="exact"/>
        <w:ind w:left="700"/>
        <w:rPr>
          <w:rFonts w:ascii="仿宋_GB2312" w:eastAsia="仿宋_GB2312" w:cstheme="minorBidi"/>
          <w:kern w:val="2"/>
          <w:sz w:val="28"/>
          <w:szCs w:val="28"/>
        </w:rPr>
      </w:pPr>
      <w:r>
        <w:rPr>
          <w:rFonts w:ascii="仿宋_GB2312" w:eastAsia="仿宋_GB2312" w:hAnsiTheme="minorEastAsia" w:cstheme="minorBidi" w:hint="eastAsia"/>
          <w:kern w:val="2"/>
          <w:sz w:val="28"/>
          <w:szCs w:val="28"/>
        </w:rPr>
        <w:t>1、项目</w:t>
      </w:r>
      <w:r w:rsidR="0052295C" w:rsidRPr="004730DD">
        <w:rPr>
          <w:rFonts w:ascii="仿宋_GB2312" w:eastAsia="仿宋_GB2312" w:hAnsiTheme="minorEastAsia" w:cstheme="minorBidi" w:hint="eastAsia"/>
          <w:kern w:val="2"/>
          <w:sz w:val="28"/>
          <w:szCs w:val="28"/>
        </w:rPr>
        <w:t>总投资不低于1000万</w:t>
      </w:r>
      <w:r w:rsidR="0052295C" w:rsidRPr="00D945B0">
        <w:rPr>
          <w:rFonts w:ascii="仿宋_GB2312" w:eastAsia="仿宋_GB2312" w:cstheme="minorBidi" w:hint="eastAsia"/>
          <w:kern w:val="2"/>
          <w:sz w:val="28"/>
          <w:szCs w:val="28"/>
        </w:rPr>
        <w:t>元。</w:t>
      </w:r>
    </w:p>
    <w:p w:rsidR="0090691D" w:rsidRPr="0090691D" w:rsidRDefault="0090691D" w:rsidP="009F20E8">
      <w:pPr>
        <w:adjustRightInd w:val="0"/>
        <w:snapToGrid w:val="0"/>
        <w:spacing w:beforeLines="25" w:line="540" w:lineRule="exact"/>
        <w:ind w:firstLineChars="250" w:firstLine="70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2、</w:t>
      </w:r>
      <w:r w:rsidRPr="0090691D">
        <w:rPr>
          <w:rFonts w:ascii="仿宋_GB2312" w:eastAsia="仿宋_GB2312" w:hAnsiTheme="minorEastAsia"/>
          <w:sz w:val="28"/>
          <w:szCs w:val="28"/>
        </w:rPr>
        <w:t>申报的项目一般是2019 年8 月中旬至2020 年3 月底开始建设的项目。</w:t>
      </w:r>
    </w:p>
    <w:p w:rsidR="0090691D" w:rsidRPr="0090691D" w:rsidRDefault="0090691D" w:rsidP="009F20E8">
      <w:pPr>
        <w:adjustRightInd w:val="0"/>
        <w:snapToGrid w:val="0"/>
        <w:spacing w:beforeLines="25" w:line="540" w:lineRule="exact"/>
        <w:ind w:firstLineChars="250" w:firstLine="70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3、</w:t>
      </w:r>
      <w:r w:rsidRPr="0090691D">
        <w:rPr>
          <w:rFonts w:ascii="仿宋_GB2312" w:eastAsia="仿宋_GB2312" w:hAnsiTheme="minorEastAsia"/>
          <w:sz w:val="28"/>
          <w:szCs w:val="28"/>
        </w:rPr>
        <w:t>引导资金支持过的项目单位，再次申报新项目必须以上次支持项目验收通过为前提。</w:t>
      </w:r>
    </w:p>
    <w:p w:rsidR="0090691D" w:rsidRPr="0090691D" w:rsidRDefault="0090691D" w:rsidP="009F20E8">
      <w:pPr>
        <w:adjustRightInd w:val="0"/>
        <w:snapToGrid w:val="0"/>
        <w:spacing w:beforeLines="25" w:line="540" w:lineRule="exact"/>
        <w:ind w:firstLineChars="250" w:firstLine="70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4、</w:t>
      </w:r>
      <w:r w:rsidRPr="0090691D">
        <w:rPr>
          <w:rFonts w:ascii="仿宋_GB2312" w:eastAsia="仿宋_GB2312" w:hAnsiTheme="minorEastAsia"/>
          <w:sz w:val="28"/>
          <w:szCs w:val="28"/>
        </w:rPr>
        <w:t>上报单位2019 年度净资产必须为正。</w:t>
      </w:r>
    </w:p>
    <w:p w:rsidR="0090691D" w:rsidRPr="0090691D" w:rsidRDefault="0090691D" w:rsidP="009F20E8">
      <w:pPr>
        <w:adjustRightInd w:val="0"/>
        <w:snapToGrid w:val="0"/>
        <w:spacing w:beforeLines="25" w:line="540" w:lineRule="exact"/>
        <w:ind w:firstLineChars="250" w:firstLine="70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5、</w:t>
      </w:r>
      <w:r w:rsidRPr="00934EBB">
        <w:rPr>
          <w:rFonts w:ascii="仿宋_GB2312" w:eastAsia="仿宋_GB2312" w:hAnsiTheme="minorEastAsia"/>
          <w:sz w:val="28"/>
          <w:szCs w:val="28"/>
        </w:rPr>
        <w:t>申报单位税收户管地和注册经</w:t>
      </w:r>
      <w:r>
        <w:rPr>
          <w:rFonts w:ascii="仿宋_GB2312" w:eastAsia="仿宋_GB2312" w:hAnsiTheme="minorEastAsia"/>
          <w:sz w:val="28"/>
          <w:szCs w:val="28"/>
        </w:rPr>
        <w:t>营地必须在</w:t>
      </w:r>
      <w:r>
        <w:rPr>
          <w:rFonts w:ascii="仿宋_GB2312" w:eastAsia="仿宋_GB2312" w:hAnsiTheme="minorEastAsia" w:hint="eastAsia"/>
          <w:sz w:val="28"/>
          <w:szCs w:val="28"/>
        </w:rPr>
        <w:t>杨浦区。</w:t>
      </w:r>
    </w:p>
    <w:p w:rsidR="0090691D" w:rsidRPr="00A0297E" w:rsidRDefault="0090691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b/>
          <w:sz w:val="28"/>
          <w:szCs w:val="28"/>
        </w:rPr>
      </w:pPr>
      <w:r w:rsidRPr="00A0297E">
        <w:rPr>
          <w:rFonts w:ascii="仿宋_GB2312" w:eastAsia="仿宋_GB2312" w:hAnsiTheme="minorEastAsia" w:hint="eastAsia"/>
          <w:b/>
          <w:sz w:val="28"/>
          <w:szCs w:val="28"/>
        </w:rPr>
        <w:t>二、</w:t>
      </w:r>
      <w:r w:rsidR="004730DD" w:rsidRPr="00A0297E">
        <w:rPr>
          <w:rFonts w:ascii="仿宋_GB2312" w:eastAsia="仿宋_GB2312" w:hAnsiTheme="minorEastAsia" w:hint="eastAsia"/>
          <w:b/>
          <w:sz w:val="28"/>
          <w:szCs w:val="28"/>
        </w:rPr>
        <w:t>申报流程及时间：</w:t>
      </w:r>
    </w:p>
    <w:p w:rsidR="0090691D" w:rsidRDefault="0090691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1、申报截止时间：</w:t>
      </w:r>
    </w:p>
    <w:p w:rsidR="0090691D" w:rsidRPr="004730DD" w:rsidRDefault="0090691D" w:rsidP="009F20E8">
      <w:pPr>
        <w:adjustRightInd w:val="0"/>
        <w:snapToGrid w:val="0"/>
        <w:spacing w:beforeLines="25" w:line="540" w:lineRule="exact"/>
        <w:ind w:firstLineChars="200" w:firstLine="56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（1）户管推荐：</w:t>
      </w:r>
      <w:proofErr w:type="gramStart"/>
      <w:r w:rsidRPr="0090691D">
        <w:rPr>
          <w:rFonts w:ascii="仿宋_GB2312" w:eastAsia="仿宋_GB2312" w:hAnsiTheme="minorEastAsia" w:hint="eastAsia"/>
          <w:sz w:val="28"/>
          <w:szCs w:val="28"/>
        </w:rPr>
        <w:t>请</w:t>
      </w:r>
      <w:r w:rsidRPr="00C66AE8">
        <w:rPr>
          <w:rFonts w:ascii="仿宋_GB2312" w:eastAsia="仿宋_GB2312" w:hAnsiTheme="minorEastAsia" w:hint="eastAsia"/>
          <w:b/>
          <w:sz w:val="28"/>
          <w:szCs w:val="28"/>
        </w:rPr>
        <w:t>户管</w:t>
      </w:r>
      <w:proofErr w:type="gramEnd"/>
      <w:r w:rsidRPr="00C66AE8">
        <w:rPr>
          <w:rFonts w:ascii="仿宋_GB2312" w:eastAsia="仿宋_GB2312" w:hAnsiTheme="minorEastAsia" w:hint="eastAsia"/>
          <w:b/>
          <w:sz w:val="28"/>
          <w:szCs w:val="28"/>
        </w:rPr>
        <w:t>单位（各投促分中心、科技园区）</w:t>
      </w:r>
      <w:r w:rsidRPr="0090691D">
        <w:rPr>
          <w:rFonts w:ascii="仿宋_GB2312" w:eastAsia="仿宋_GB2312" w:hAnsiTheme="minorEastAsia" w:hint="eastAsia"/>
          <w:sz w:val="28"/>
          <w:szCs w:val="28"/>
        </w:rPr>
        <w:t>对有意向申报的企业和项目进行摸底，</w:t>
      </w:r>
      <w:r w:rsidRPr="003A5673">
        <w:rPr>
          <w:rFonts w:ascii="仿宋_GB2312" w:eastAsia="仿宋_GB2312" w:hAnsiTheme="minorEastAsia" w:hint="eastAsia"/>
          <w:b/>
          <w:sz w:val="28"/>
          <w:szCs w:val="28"/>
        </w:rPr>
        <w:t>于</w:t>
      </w:r>
      <w:r w:rsidR="00B76532">
        <w:rPr>
          <w:rFonts w:ascii="仿宋_GB2312" w:eastAsia="仿宋_GB2312" w:hAnsiTheme="minorEastAsia" w:hint="eastAsia"/>
          <w:b/>
          <w:sz w:val="28"/>
          <w:szCs w:val="28"/>
        </w:rPr>
        <w:t>2020年</w:t>
      </w:r>
      <w:r w:rsidRPr="003A5673">
        <w:rPr>
          <w:rFonts w:ascii="仿宋_GB2312" w:eastAsia="仿宋_GB2312" w:hAnsiTheme="minorEastAsia"/>
          <w:b/>
          <w:sz w:val="28"/>
          <w:szCs w:val="28"/>
        </w:rPr>
        <w:t xml:space="preserve"> </w:t>
      </w:r>
      <w:proofErr w:type="spellStart"/>
      <w:r>
        <w:rPr>
          <w:rFonts w:ascii="仿宋_GB2312" w:eastAsia="仿宋_GB2312" w:hAnsiTheme="minorEastAsia" w:hint="eastAsia"/>
          <w:b/>
          <w:sz w:val="28"/>
          <w:szCs w:val="28"/>
        </w:rPr>
        <w:t>2</w:t>
      </w:r>
      <w:proofErr w:type="spellEnd"/>
      <w:r w:rsidRPr="003A5673">
        <w:rPr>
          <w:rFonts w:ascii="仿宋_GB2312" w:eastAsia="仿宋_GB2312" w:hAnsiTheme="minorEastAsia" w:hint="eastAsia"/>
          <w:b/>
          <w:sz w:val="28"/>
          <w:szCs w:val="28"/>
        </w:rPr>
        <w:t>月</w:t>
      </w:r>
      <w:r>
        <w:rPr>
          <w:rFonts w:ascii="仿宋_GB2312" w:eastAsia="仿宋_GB2312" w:hAnsiTheme="minorEastAsia" w:hint="eastAsia"/>
          <w:b/>
          <w:sz w:val="28"/>
          <w:szCs w:val="28"/>
        </w:rPr>
        <w:t>3</w:t>
      </w:r>
      <w:r w:rsidRPr="003A5673">
        <w:rPr>
          <w:rFonts w:ascii="仿宋_GB2312" w:eastAsia="仿宋_GB2312" w:hAnsiTheme="minorEastAsia" w:hint="eastAsia"/>
          <w:b/>
          <w:sz w:val="28"/>
          <w:szCs w:val="28"/>
        </w:rPr>
        <w:t>日</w:t>
      </w:r>
      <w:r>
        <w:rPr>
          <w:rFonts w:ascii="仿宋_GB2312" w:eastAsia="仿宋_GB2312" w:hAnsiTheme="minorEastAsia" w:hint="eastAsia"/>
          <w:b/>
          <w:sz w:val="28"/>
          <w:szCs w:val="28"/>
        </w:rPr>
        <w:t>（周一）下班前</w:t>
      </w:r>
      <w:r w:rsidRPr="003A5673">
        <w:rPr>
          <w:rFonts w:ascii="仿宋_GB2312" w:eastAsia="仿宋_GB2312" w:hAnsiTheme="minorEastAsia" w:hint="eastAsia"/>
          <w:b/>
          <w:sz w:val="28"/>
          <w:szCs w:val="28"/>
        </w:rPr>
        <w:t>将符合</w:t>
      </w:r>
      <w:r w:rsidRPr="004730DD">
        <w:rPr>
          <w:rFonts w:ascii="仿宋_GB2312" w:eastAsia="仿宋_GB2312" w:hAnsiTheme="minorEastAsia" w:hint="eastAsia"/>
          <w:b/>
          <w:sz w:val="28"/>
          <w:szCs w:val="28"/>
        </w:rPr>
        <w:t>条件的企业项目梳理汇总，填写《杨浦区服务业引导资金</w:t>
      </w:r>
      <w:r w:rsidR="009F20E8">
        <w:rPr>
          <w:rFonts w:ascii="仿宋_GB2312" w:eastAsia="仿宋_GB2312" w:hAnsiTheme="minorEastAsia" w:hint="eastAsia"/>
          <w:b/>
          <w:sz w:val="28"/>
          <w:szCs w:val="28"/>
        </w:rPr>
        <w:t>项目</w:t>
      </w:r>
      <w:r w:rsidRPr="004730DD">
        <w:rPr>
          <w:rFonts w:ascii="仿宋_GB2312" w:eastAsia="仿宋_GB2312" w:hAnsiTheme="minorEastAsia" w:hint="eastAsia"/>
          <w:b/>
          <w:sz w:val="28"/>
          <w:szCs w:val="28"/>
        </w:rPr>
        <w:t>推荐</w:t>
      </w:r>
      <w:r w:rsidR="009F20E8">
        <w:rPr>
          <w:rFonts w:ascii="仿宋_GB2312" w:eastAsia="仿宋_GB2312" w:hAnsiTheme="minorEastAsia" w:hint="eastAsia"/>
          <w:b/>
          <w:sz w:val="28"/>
          <w:szCs w:val="28"/>
        </w:rPr>
        <w:t>汇总</w:t>
      </w:r>
      <w:r w:rsidRPr="004730DD">
        <w:rPr>
          <w:rFonts w:ascii="仿宋_GB2312" w:eastAsia="仿宋_GB2312" w:hAnsiTheme="minorEastAsia" w:hint="eastAsia"/>
          <w:b/>
          <w:sz w:val="28"/>
          <w:szCs w:val="28"/>
        </w:rPr>
        <w:t>表》并盖章报送至区</w:t>
      </w:r>
      <w:proofErr w:type="gramStart"/>
      <w:r w:rsidRPr="004730DD">
        <w:rPr>
          <w:rFonts w:ascii="仿宋_GB2312" w:eastAsia="仿宋_GB2312" w:hAnsiTheme="minorEastAsia" w:hint="eastAsia"/>
          <w:b/>
          <w:sz w:val="28"/>
          <w:szCs w:val="28"/>
        </w:rPr>
        <w:t>发改委产业科</w:t>
      </w:r>
      <w:proofErr w:type="gramEnd"/>
      <w:r w:rsidRPr="004730DD">
        <w:rPr>
          <w:rFonts w:ascii="仿宋_GB2312" w:eastAsia="仿宋_GB2312" w:hAnsiTheme="minorEastAsia" w:hint="eastAsia"/>
          <w:b/>
          <w:sz w:val="28"/>
          <w:szCs w:val="28"/>
        </w:rPr>
        <w:t>（电子版发送到邮箱</w:t>
      </w:r>
      <w:proofErr w:type="spellStart"/>
      <w:r w:rsidR="00A0297E" w:rsidRPr="00A0297E">
        <w:rPr>
          <w:rFonts w:ascii="仿宋_GB2312" w:eastAsia="仿宋_GB2312" w:hAnsiTheme="minorEastAsia" w:hint="eastAsia"/>
          <w:b/>
          <w:sz w:val="28"/>
          <w:szCs w:val="28"/>
        </w:rPr>
        <w:t>ypfwyxmk</w:t>
      </w:r>
      <w:proofErr w:type="spellEnd"/>
      <w:r w:rsidR="00722397" w:rsidRPr="00A0297E">
        <w:rPr>
          <w:rFonts w:ascii="仿宋_GB2312" w:eastAsia="仿宋_GB2312" w:hAnsiTheme="minorEastAsia"/>
          <w:b/>
          <w:sz w:val="28"/>
          <w:szCs w:val="28"/>
        </w:rPr>
        <w:fldChar w:fldCharType="begin"/>
      </w:r>
      <w:r w:rsidR="00A0297E" w:rsidRPr="00A0297E">
        <w:rPr>
          <w:rFonts w:ascii="仿宋_GB2312" w:eastAsia="仿宋_GB2312" w:hAnsiTheme="minorEastAsia"/>
          <w:b/>
          <w:sz w:val="28"/>
          <w:szCs w:val="28"/>
        </w:rPr>
        <w:instrText>HYPERLINK "https://wx.qq.com/cgi-bin/mmwebwx-bin/webwxcheckurl?requrl=http%3A%2F%2F%40126.com&amp;skey=%40crypt_b5e9af8_85f3dc15e9f766f3934d2213d803b495&amp;deviceid=e440712140148922&amp;pass_ticket=X3AH%252FH%252Bl9U1QwWtUvoWxowzMOJJkar%252FiKHmrjxLIQXULYcJ40iiFMtoFgmuC2mCK&amp;opcode=2&amp;scene=1&amp;username=@2c830e0d8d514e20ad60352d9ee2c1b990053296941717cd2d85c5eebd1a89f8" \t "_blank"</w:instrText>
      </w:r>
      <w:r w:rsidR="00722397" w:rsidRPr="00A0297E">
        <w:rPr>
          <w:rFonts w:ascii="仿宋_GB2312" w:eastAsia="仿宋_GB2312" w:hAnsiTheme="minorEastAsia"/>
          <w:b/>
          <w:sz w:val="28"/>
          <w:szCs w:val="28"/>
        </w:rPr>
        <w:fldChar w:fldCharType="separate"/>
      </w:r>
      <w:r w:rsidR="00A0297E" w:rsidRPr="00A0297E">
        <w:rPr>
          <w:rFonts w:ascii="仿宋_GB2312" w:eastAsia="仿宋_GB2312" w:hAnsiTheme="minorEastAsia" w:hint="eastAsia"/>
          <w:b/>
          <w:sz w:val="28"/>
          <w:szCs w:val="28"/>
        </w:rPr>
        <w:t xml:space="preserve"> @126.com</w:t>
      </w:r>
      <w:r w:rsidR="00722397" w:rsidRPr="00A0297E">
        <w:rPr>
          <w:rFonts w:ascii="仿宋_GB2312" w:eastAsia="仿宋_GB2312" w:hAnsiTheme="minorEastAsia"/>
          <w:b/>
          <w:sz w:val="28"/>
          <w:szCs w:val="28"/>
        </w:rPr>
        <w:fldChar w:fldCharType="end"/>
      </w:r>
      <w:r w:rsidRPr="004730DD">
        <w:rPr>
          <w:rFonts w:ascii="仿宋_GB2312" w:eastAsia="仿宋_GB2312" w:hAnsiTheme="minorEastAsia" w:hint="eastAsia"/>
          <w:b/>
          <w:sz w:val="28"/>
          <w:szCs w:val="28"/>
        </w:rPr>
        <w:t xml:space="preserve">）（附件2）； </w:t>
      </w:r>
    </w:p>
    <w:p w:rsidR="0090691D" w:rsidRPr="0090691D" w:rsidRDefault="0090691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</w:p>
    <w:p w:rsidR="00BD0404" w:rsidRPr="004730DD" w:rsidRDefault="00AF27FF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（2）企业申报：</w:t>
      </w:r>
      <w:r w:rsidR="00505730" w:rsidRPr="004730DD">
        <w:rPr>
          <w:rFonts w:ascii="仿宋_GB2312" w:eastAsia="仿宋_GB2312" w:hAnsiTheme="minorEastAsia" w:hint="eastAsia"/>
          <w:sz w:val="28"/>
          <w:szCs w:val="28"/>
        </w:rPr>
        <w:t>本次申报由</w:t>
      </w:r>
      <w:r w:rsidR="00BD0404" w:rsidRPr="00C66AE8">
        <w:rPr>
          <w:rFonts w:ascii="仿宋_GB2312" w:eastAsia="仿宋_GB2312" w:hAnsiTheme="minorEastAsia" w:hint="eastAsia"/>
          <w:b/>
          <w:sz w:val="28"/>
          <w:szCs w:val="28"/>
        </w:rPr>
        <w:t>申</w:t>
      </w:r>
      <w:bookmarkStart w:id="0" w:name="_GoBack"/>
      <w:bookmarkEnd w:id="0"/>
      <w:r w:rsidR="00BD0404" w:rsidRPr="00C66AE8">
        <w:rPr>
          <w:rFonts w:ascii="仿宋_GB2312" w:eastAsia="仿宋_GB2312" w:hAnsiTheme="minorEastAsia" w:hint="eastAsia"/>
          <w:b/>
          <w:sz w:val="28"/>
          <w:szCs w:val="28"/>
        </w:rPr>
        <w:t>报单位</w:t>
      </w:r>
      <w:r w:rsidR="004730DD">
        <w:rPr>
          <w:rFonts w:ascii="仿宋_GB2312" w:eastAsia="仿宋_GB2312" w:hAnsiTheme="minorEastAsia" w:hint="eastAsia"/>
          <w:sz w:val="28"/>
          <w:szCs w:val="28"/>
        </w:rPr>
        <w:t>经由</w:t>
      </w:r>
      <w:hyperlink r:id="rId7" w:history="1">
        <w:r w:rsidR="00623736" w:rsidRPr="004730DD">
          <w:rPr>
            <w:rFonts w:ascii="仿宋_GB2312" w:eastAsia="仿宋_GB2312" w:hint="eastAsia"/>
            <w:sz w:val="28"/>
            <w:szCs w:val="28"/>
          </w:rPr>
          <w:t>户管单位</w:t>
        </w:r>
        <w:r w:rsidR="004730DD">
          <w:rPr>
            <w:rFonts w:ascii="仿宋_GB2312" w:eastAsia="仿宋_GB2312" w:hint="eastAsia"/>
            <w:sz w:val="28"/>
            <w:szCs w:val="28"/>
          </w:rPr>
          <w:t>审核并推荐后，</w:t>
        </w:r>
        <w:r w:rsidR="00023714" w:rsidRPr="004730DD">
          <w:rPr>
            <w:rFonts w:ascii="仿宋_GB2312" w:eastAsia="仿宋_GB2312" w:hint="eastAsia"/>
            <w:sz w:val="28"/>
            <w:szCs w:val="28"/>
          </w:rPr>
          <w:t>提交申报材料（电子版），</w:t>
        </w:r>
        <w:r w:rsidR="00505730" w:rsidRPr="004730DD">
          <w:rPr>
            <w:rFonts w:ascii="仿宋_GB2312" w:eastAsia="仿宋_GB2312" w:hint="eastAsia"/>
            <w:sz w:val="28"/>
            <w:szCs w:val="28"/>
          </w:rPr>
          <w:t>申报材料包括：</w:t>
        </w:r>
        <w:r w:rsidR="00505730" w:rsidRPr="000347F4">
          <w:rPr>
            <w:rFonts w:ascii="仿宋_GB2312" w:eastAsia="仿宋_GB2312" w:hAnsiTheme="minorEastAsia" w:hint="eastAsia"/>
            <w:b/>
            <w:bCs/>
            <w:sz w:val="28"/>
            <w:szCs w:val="28"/>
          </w:rPr>
          <w:t>《项目申请表》、《基本信息表》和相关附件材料</w:t>
        </w:r>
        <w:r w:rsidR="000347F4" w:rsidRPr="000347F4">
          <w:rPr>
            <w:rFonts w:ascii="仿宋_GB2312" w:eastAsia="仿宋_GB2312" w:hAnsiTheme="minorEastAsia" w:hint="eastAsia"/>
            <w:b/>
            <w:bCs/>
            <w:sz w:val="28"/>
            <w:szCs w:val="28"/>
          </w:rPr>
          <w:t>（见附件清单）</w:t>
        </w:r>
        <w:r w:rsidR="00505730" w:rsidRPr="004730DD">
          <w:rPr>
            <w:rFonts w:ascii="仿宋_GB2312" w:eastAsia="仿宋_GB2312" w:hAnsiTheme="minorEastAsia" w:hint="eastAsia"/>
            <w:sz w:val="28"/>
            <w:szCs w:val="28"/>
          </w:rPr>
          <w:t>。</w:t>
        </w:r>
        <w:r w:rsidR="008B2497" w:rsidRPr="004730DD">
          <w:rPr>
            <w:rFonts w:ascii="仿宋_GB2312" w:eastAsia="仿宋_GB2312" w:hAnsiTheme="minorEastAsia" w:hint="eastAsia"/>
            <w:sz w:val="28"/>
            <w:szCs w:val="28"/>
          </w:rPr>
          <w:t>上传邮箱地址为：</w:t>
        </w:r>
        <w:r w:rsidR="008B2497" w:rsidRPr="004730DD">
          <w:rPr>
            <w:rFonts w:ascii="仿宋_GB2312" w:eastAsia="仿宋_GB2312" w:hAnsiTheme="minorEastAsia" w:hint="eastAsia"/>
            <w:b/>
            <w:sz w:val="28"/>
            <w:szCs w:val="28"/>
          </w:rPr>
          <w:t>ypfwyxmk</w:t>
        </w:r>
        <w:hyperlink r:id="rId8" w:tgtFrame="_blank" w:history="1">
          <w:r w:rsidR="008B2497" w:rsidRPr="004730DD">
            <w:rPr>
              <w:rFonts w:ascii="仿宋_GB2312" w:eastAsia="仿宋_GB2312" w:hAnsiTheme="minorEastAsia" w:hint="eastAsia"/>
              <w:b/>
              <w:sz w:val="28"/>
              <w:szCs w:val="28"/>
            </w:rPr>
            <w:t xml:space="preserve"> @126.com</w:t>
          </w:r>
        </w:hyperlink>
        <w:r w:rsidR="008B2497" w:rsidRPr="004730DD">
          <w:rPr>
            <w:rFonts w:ascii="仿宋_GB2312" w:eastAsia="仿宋_GB2312" w:hAnsiTheme="minorEastAsia" w:hint="eastAsia"/>
            <w:sz w:val="28"/>
            <w:szCs w:val="28"/>
          </w:rPr>
          <w:t>；本次拟</w:t>
        </w:r>
        <w:r w:rsidR="00023714" w:rsidRPr="004730DD">
          <w:rPr>
            <w:rFonts w:ascii="仿宋_GB2312" w:eastAsia="仿宋_GB2312" w:hint="eastAsia"/>
            <w:sz w:val="28"/>
            <w:szCs w:val="28"/>
          </w:rPr>
          <w:t>申报</w:t>
        </w:r>
        <w:r w:rsidR="00D17137">
          <w:rPr>
            <w:rFonts w:ascii="仿宋_GB2312" w:eastAsia="仿宋_GB2312" w:hint="eastAsia"/>
            <w:sz w:val="28"/>
            <w:szCs w:val="28"/>
          </w:rPr>
          <w:t>受理时间截止</w:t>
        </w:r>
        <w:r w:rsidR="0090691D">
          <w:rPr>
            <w:rFonts w:ascii="仿宋_GB2312" w:eastAsia="仿宋_GB2312" w:hint="eastAsia"/>
            <w:sz w:val="28"/>
            <w:szCs w:val="28"/>
          </w:rPr>
          <w:t>时间为：</w:t>
        </w:r>
        <w:r w:rsidR="007F03BC">
          <w:rPr>
            <w:rFonts w:ascii="仿宋_GB2312" w:eastAsia="仿宋_GB2312" w:hint="eastAsia"/>
            <w:b/>
            <w:sz w:val="28"/>
            <w:szCs w:val="28"/>
          </w:rPr>
          <w:t>2020</w:t>
        </w:r>
        <w:r w:rsidR="00023714" w:rsidRPr="004730DD">
          <w:rPr>
            <w:rFonts w:ascii="仿宋_GB2312" w:eastAsia="仿宋_GB2312" w:hint="eastAsia"/>
            <w:b/>
            <w:sz w:val="28"/>
            <w:szCs w:val="28"/>
          </w:rPr>
          <w:t>年</w:t>
        </w:r>
        <w:r w:rsidR="007F03BC">
          <w:rPr>
            <w:rFonts w:ascii="仿宋_GB2312" w:eastAsia="仿宋_GB2312" w:hint="eastAsia"/>
            <w:b/>
            <w:sz w:val="28"/>
            <w:szCs w:val="28"/>
          </w:rPr>
          <w:t>2</w:t>
        </w:r>
        <w:r w:rsidR="00623736" w:rsidRPr="004730DD">
          <w:rPr>
            <w:rFonts w:ascii="仿宋_GB2312" w:eastAsia="仿宋_GB2312" w:hint="eastAsia"/>
            <w:b/>
            <w:sz w:val="28"/>
            <w:szCs w:val="28"/>
          </w:rPr>
          <w:t>月</w:t>
        </w:r>
        <w:r w:rsidR="0052295C" w:rsidRPr="004730DD">
          <w:rPr>
            <w:rFonts w:ascii="仿宋_GB2312" w:eastAsia="仿宋_GB2312" w:hint="eastAsia"/>
            <w:b/>
            <w:sz w:val="28"/>
            <w:szCs w:val="28"/>
          </w:rPr>
          <w:t xml:space="preserve"> </w:t>
        </w:r>
        <w:r w:rsidR="00B76532">
          <w:rPr>
            <w:rFonts w:ascii="仿宋_GB2312" w:eastAsia="仿宋_GB2312" w:hint="eastAsia"/>
            <w:b/>
            <w:sz w:val="28"/>
            <w:szCs w:val="28"/>
          </w:rPr>
          <w:t>13</w:t>
        </w:r>
        <w:r w:rsidR="00623736" w:rsidRPr="004730DD">
          <w:rPr>
            <w:rFonts w:ascii="仿宋_GB2312" w:eastAsia="仿宋_GB2312" w:hint="eastAsia"/>
            <w:b/>
            <w:sz w:val="28"/>
            <w:szCs w:val="28"/>
          </w:rPr>
          <w:t>日</w:t>
        </w:r>
      </w:hyperlink>
      <w:r w:rsidR="00B76532">
        <w:rPr>
          <w:rFonts w:ascii="仿宋_GB2312" w:eastAsia="仿宋_GB2312" w:hAnsiTheme="minorEastAsia" w:hint="eastAsia"/>
          <w:sz w:val="28"/>
          <w:szCs w:val="28"/>
        </w:rPr>
        <w:t>（周四</w:t>
      </w:r>
      <w:r w:rsidR="007F03BC" w:rsidRPr="007F03BC">
        <w:rPr>
          <w:rFonts w:ascii="仿宋_GB2312" w:eastAsia="仿宋_GB2312" w:hAnsiTheme="minorEastAsia" w:hint="eastAsia"/>
          <w:sz w:val="28"/>
          <w:szCs w:val="28"/>
        </w:rPr>
        <w:t>）</w:t>
      </w:r>
      <w:r w:rsidR="00623736" w:rsidRPr="004730DD">
        <w:rPr>
          <w:rFonts w:ascii="仿宋_GB2312" w:eastAsia="仿宋_GB2312" w:hAnsiTheme="minorEastAsia" w:hint="eastAsia"/>
          <w:sz w:val="28"/>
          <w:szCs w:val="28"/>
        </w:rPr>
        <w:t>。</w:t>
      </w:r>
      <w:r w:rsidR="00505730" w:rsidRPr="004730DD">
        <w:rPr>
          <w:rFonts w:ascii="仿宋_GB2312" w:eastAsia="仿宋_GB2312" w:hint="eastAsia"/>
          <w:sz w:val="28"/>
          <w:szCs w:val="28"/>
        </w:rPr>
        <w:t>纸质材料提交时间另行通知。</w:t>
      </w:r>
    </w:p>
    <w:p w:rsidR="00BD0404" w:rsidRPr="004730DD" w:rsidRDefault="0090691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2、</w:t>
      </w:r>
      <w:r w:rsidR="004730DD">
        <w:rPr>
          <w:rFonts w:ascii="仿宋_GB2312" w:eastAsia="仿宋_GB2312" w:hAnsiTheme="minorEastAsia" w:hint="eastAsia"/>
          <w:sz w:val="28"/>
          <w:szCs w:val="28"/>
        </w:rPr>
        <w:t>项目辅导会：</w:t>
      </w:r>
      <w:r w:rsidR="00D17137">
        <w:rPr>
          <w:rFonts w:ascii="仿宋_GB2312" w:eastAsia="仿宋_GB2312" w:hAnsiTheme="minorEastAsia" w:hint="eastAsia"/>
          <w:sz w:val="28"/>
          <w:szCs w:val="28"/>
        </w:rPr>
        <w:t>拟于</w:t>
      </w:r>
      <w:r w:rsidR="008A238F">
        <w:rPr>
          <w:rFonts w:ascii="仿宋_GB2312" w:eastAsia="仿宋_GB2312" w:hAnsiTheme="minorEastAsia" w:hint="eastAsia"/>
          <w:b/>
          <w:sz w:val="28"/>
          <w:szCs w:val="28"/>
        </w:rPr>
        <w:t>2</w:t>
      </w:r>
      <w:r w:rsidR="003A5673">
        <w:rPr>
          <w:rFonts w:ascii="仿宋_GB2312" w:eastAsia="仿宋_GB2312" w:hAnsiTheme="minorEastAsia" w:hint="eastAsia"/>
          <w:b/>
          <w:sz w:val="28"/>
          <w:szCs w:val="28"/>
        </w:rPr>
        <w:t>月</w:t>
      </w:r>
      <w:r w:rsidR="008A238F">
        <w:rPr>
          <w:rFonts w:ascii="仿宋_GB2312" w:eastAsia="仿宋_GB2312" w:hAnsiTheme="minorEastAsia" w:hint="eastAsia"/>
          <w:b/>
          <w:sz w:val="28"/>
          <w:szCs w:val="28"/>
        </w:rPr>
        <w:t>中</w:t>
      </w:r>
      <w:r w:rsidR="00A87B6D" w:rsidRPr="004730DD">
        <w:rPr>
          <w:rFonts w:ascii="仿宋_GB2312" w:eastAsia="仿宋_GB2312" w:hAnsiTheme="minorEastAsia" w:hint="eastAsia"/>
          <w:b/>
          <w:sz w:val="28"/>
          <w:szCs w:val="28"/>
        </w:rPr>
        <w:t>旬</w:t>
      </w:r>
      <w:r w:rsidR="00661C64" w:rsidRPr="004730DD">
        <w:rPr>
          <w:rFonts w:ascii="仿宋_GB2312" w:eastAsia="仿宋_GB2312" w:hAnsiTheme="minorEastAsia" w:hint="eastAsia"/>
          <w:sz w:val="28"/>
          <w:szCs w:val="28"/>
        </w:rPr>
        <w:t>召开</w:t>
      </w:r>
      <w:r w:rsidR="00902D9B">
        <w:rPr>
          <w:rFonts w:ascii="仿宋_GB2312" w:eastAsia="仿宋_GB2312" w:hAnsiTheme="minorEastAsia" w:hint="eastAsia"/>
          <w:b/>
          <w:sz w:val="28"/>
          <w:szCs w:val="28"/>
        </w:rPr>
        <w:t>项目申报</w:t>
      </w:r>
      <w:r w:rsidR="00F53F61" w:rsidRPr="00A3413A">
        <w:rPr>
          <w:rFonts w:ascii="仿宋_GB2312" w:eastAsia="仿宋_GB2312" w:hAnsiTheme="minorEastAsia" w:hint="eastAsia"/>
          <w:b/>
          <w:sz w:val="28"/>
          <w:szCs w:val="28"/>
        </w:rPr>
        <w:t>辅导会</w:t>
      </w:r>
      <w:r w:rsidR="00F53F61" w:rsidRPr="004730DD">
        <w:rPr>
          <w:rFonts w:ascii="仿宋_GB2312" w:eastAsia="仿宋_GB2312" w:hAnsiTheme="minorEastAsia" w:hint="eastAsia"/>
          <w:sz w:val="28"/>
          <w:szCs w:val="28"/>
        </w:rPr>
        <w:t>，拟</w:t>
      </w:r>
      <w:r w:rsidR="00C435F9">
        <w:rPr>
          <w:rFonts w:ascii="仿宋_GB2312" w:eastAsia="仿宋_GB2312" w:hAnsiTheme="minorEastAsia" w:hint="eastAsia"/>
          <w:sz w:val="28"/>
          <w:szCs w:val="28"/>
        </w:rPr>
        <w:t>邀请市有关专家对“申报资金需要注意的事项和相关要求”做专题辅导，</w:t>
      </w:r>
      <w:r w:rsidR="00661C64" w:rsidRPr="004730DD">
        <w:rPr>
          <w:rFonts w:ascii="仿宋_GB2312" w:eastAsia="仿宋_GB2312" w:hAnsiTheme="minorEastAsia" w:hint="eastAsia"/>
          <w:sz w:val="28"/>
          <w:szCs w:val="28"/>
        </w:rPr>
        <w:t>具体时间</w:t>
      </w:r>
      <w:r w:rsidR="00BE37A0" w:rsidRPr="004730DD">
        <w:rPr>
          <w:rFonts w:ascii="仿宋_GB2312" w:eastAsia="仿宋_GB2312" w:hAnsiTheme="minorEastAsia" w:hint="eastAsia"/>
          <w:sz w:val="28"/>
          <w:szCs w:val="28"/>
        </w:rPr>
        <w:t>、地点</w:t>
      </w:r>
      <w:r w:rsidR="00661C64" w:rsidRPr="004730DD">
        <w:rPr>
          <w:rFonts w:ascii="仿宋_GB2312" w:eastAsia="仿宋_GB2312" w:hAnsiTheme="minorEastAsia" w:hint="eastAsia"/>
          <w:sz w:val="28"/>
          <w:szCs w:val="28"/>
        </w:rPr>
        <w:t>将另行通知。</w:t>
      </w:r>
    </w:p>
    <w:p w:rsidR="00661C64" w:rsidRPr="004730DD" w:rsidRDefault="0090691D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3、</w:t>
      </w:r>
      <w:r w:rsidR="004730DD">
        <w:rPr>
          <w:rFonts w:ascii="仿宋_GB2312" w:eastAsia="仿宋_GB2312" w:hAnsiTheme="minorEastAsia" w:hint="eastAsia"/>
          <w:sz w:val="28"/>
          <w:szCs w:val="28"/>
        </w:rPr>
        <w:t>材料填报要求：</w:t>
      </w:r>
      <w:r w:rsidR="00F53F61" w:rsidRPr="004730DD">
        <w:rPr>
          <w:rFonts w:ascii="仿宋_GB2312" w:eastAsia="仿宋_GB2312" w:hAnsiTheme="minorEastAsia" w:hint="eastAsia"/>
          <w:sz w:val="28"/>
          <w:szCs w:val="28"/>
        </w:rPr>
        <w:t>各</w:t>
      </w:r>
      <w:r w:rsidR="00BD0404" w:rsidRPr="004730DD">
        <w:rPr>
          <w:rFonts w:ascii="仿宋_GB2312" w:eastAsia="仿宋_GB2312" w:hAnsiTheme="minorEastAsia" w:hint="eastAsia"/>
          <w:sz w:val="28"/>
          <w:szCs w:val="28"/>
        </w:rPr>
        <w:t>拟</w:t>
      </w:r>
      <w:r w:rsidR="00661C64" w:rsidRPr="004730DD">
        <w:rPr>
          <w:rFonts w:ascii="仿宋_GB2312" w:eastAsia="仿宋_GB2312" w:hAnsiTheme="minorEastAsia" w:hint="eastAsia"/>
          <w:sz w:val="28"/>
          <w:szCs w:val="28"/>
        </w:rPr>
        <w:t>申报单位</w:t>
      </w:r>
      <w:r w:rsidR="007709E8" w:rsidRPr="004730DD">
        <w:rPr>
          <w:rFonts w:ascii="仿宋_GB2312" w:eastAsia="仿宋_GB2312" w:hAnsiTheme="minorEastAsia" w:hint="eastAsia"/>
          <w:sz w:val="28"/>
          <w:szCs w:val="28"/>
        </w:rPr>
        <w:t>请</w:t>
      </w:r>
      <w:r w:rsidR="00990BF3" w:rsidRPr="004730DD">
        <w:rPr>
          <w:rFonts w:ascii="仿宋_GB2312" w:eastAsia="仿宋_GB2312" w:hAnsiTheme="minorEastAsia" w:hint="eastAsia"/>
          <w:sz w:val="28"/>
          <w:szCs w:val="28"/>
        </w:rPr>
        <w:t>按照</w:t>
      </w:r>
      <w:proofErr w:type="gramStart"/>
      <w:r w:rsidR="00990BF3" w:rsidRPr="004730DD">
        <w:rPr>
          <w:rFonts w:ascii="仿宋_GB2312" w:eastAsia="仿宋_GB2312" w:hAnsiTheme="minorEastAsia" w:hint="eastAsia"/>
          <w:sz w:val="28"/>
          <w:szCs w:val="28"/>
        </w:rPr>
        <w:t>市发改委</w:t>
      </w:r>
      <w:proofErr w:type="gramEnd"/>
      <w:r w:rsidR="00990BF3" w:rsidRPr="004730DD">
        <w:rPr>
          <w:rFonts w:ascii="仿宋_GB2312" w:eastAsia="仿宋_GB2312" w:hAnsiTheme="minorEastAsia" w:hint="eastAsia"/>
          <w:sz w:val="28"/>
          <w:szCs w:val="28"/>
        </w:rPr>
        <w:t>下发的《</w:t>
      </w:r>
      <w:r w:rsidR="00BD0404" w:rsidRPr="004730DD">
        <w:rPr>
          <w:rFonts w:ascii="仿宋_GB2312" w:eastAsia="仿宋_GB2312" w:hAnsiTheme="minorEastAsia" w:hint="eastAsia"/>
          <w:sz w:val="28"/>
          <w:szCs w:val="28"/>
        </w:rPr>
        <w:t>上海市服务业发展引导资金项目申报指南（</w:t>
      </w:r>
      <w:r w:rsidR="008A238F">
        <w:rPr>
          <w:rFonts w:ascii="仿宋_GB2312" w:eastAsia="仿宋_GB2312" w:hAnsiTheme="minorEastAsia" w:hint="eastAsia"/>
          <w:sz w:val="28"/>
          <w:szCs w:val="28"/>
        </w:rPr>
        <w:t>2020-2021</w:t>
      </w:r>
      <w:r w:rsidR="00BD0404" w:rsidRPr="004730DD">
        <w:rPr>
          <w:rFonts w:ascii="仿宋_GB2312" w:eastAsia="仿宋_GB2312" w:hAnsiTheme="minorEastAsia" w:hint="eastAsia"/>
          <w:sz w:val="28"/>
          <w:szCs w:val="28"/>
        </w:rPr>
        <w:t>年）</w:t>
      </w:r>
      <w:r w:rsidR="00990BF3" w:rsidRPr="004730DD">
        <w:rPr>
          <w:rFonts w:ascii="仿宋_GB2312" w:eastAsia="仿宋_GB2312" w:hAnsiTheme="minorEastAsia" w:hint="eastAsia"/>
          <w:sz w:val="28"/>
          <w:szCs w:val="28"/>
        </w:rPr>
        <w:t>》</w:t>
      </w:r>
      <w:r w:rsidR="00505730" w:rsidRPr="004730DD">
        <w:rPr>
          <w:rFonts w:ascii="仿宋_GB2312" w:eastAsia="仿宋_GB2312" w:hAnsiTheme="minorEastAsia" w:hint="eastAsia"/>
          <w:sz w:val="28"/>
          <w:szCs w:val="28"/>
        </w:rPr>
        <w:t>和《上海市服务业发展引导资金使用和管理办法》（沪府</w:t>
      </w:r>
      <w:proofErr w:type="gramStart"/>
      <w:r w:rsidR="00505730" w:rsidRPr="004730DD">
        <w:rPr>
          <w:rFonts w:ascii="仿宋_GB2312" w:eastAsia="仿宋_GB2312" w:hAnsiTheme="minorEastAsia" w:hint="eastAsia"/>
          <w:sz w:val="28"/>
          <w:szCs w:val="28"/>
        </w:rPr>
        <w:t>规</w:t>
      </w:r>
      <w:proofErr w:type="gramEnd"/>
      <w:r w:rsidR="00505730" w:rsidRPr="004730DD">
        <w:rPr>
          <w:rFonts w:ascii="仿宋_GB2312" w:eastAsia="仿宋_GB2312" w:hAnsiTheme="minorEastAsia" w:hint="eastAsia"/>
          <w:sz w:val="28"/>
          <w:szCs w:val="28"/>
        </w:rPr>
        <w:t>[2018]5号）的</w:t>
      </w:r>
      <w:r w:rsidR="00EA1532">
        <w:rPr>
          <w:rFonts w:ascii="仿宋_GB2312" w:eastAsia="仿宋_GB2312" w:hAnsiTheme="minorEastAsia" w:hint="eastAsia"/>
          <w:sz w:val="28"/>
          <w:szCs w:val="28"/>
        </w:rPr>
        <w:t>要求，填写</w:t>
      </w:r>
      <w:r w:rsidR="008518D0">
        <w:rPr>
          <w:rFonts w:ascii="仿宋_GB2312" w:eastAsia="仿宋_GB2312" w:hAnsiTheme="minorEastAsia" w:hint="eastAsia"/>
          <w:b/>
          <w:sz w:val="28"/>
          <w:szCs w:val="28"/>
        </w:rPr>
        <w:t>项目申请表、</w:t>
      </w:r>
      <w:r w:rsidR="00197B5A" w:rsidRPr="00EA1532">
        <w:rPr>
          <w:rFonts w:ascii="仿宋_GB2312" w:eastAsia="仿宋_GB2312" w:hAnsiTheme="minorEastAsia" w:hint="eastAsia"/>
          <w:b/>
          <w:sz w:val="28"/>
          <w:szCs w:val="28"/>
        </w:rPr>
        <w:t>项目基本信息表</w:t>
      </w:r>
      <w:r w:rsidR="008518D0">
        <w:rPr>
          <w:rFonts w:ascii="仿宋_GB2312" w:eastAsia="仿宋_GB2312" w:hAnsiTheme="minorEastAsia" w:hint="eastAsia"/>
          <w:b/>
          <w:sz w:val="28"/>
          <w:szCs w:val="28"/>
        </w:rPr>
        <w:t>以及准备</w:t>
      </w:r>
      <w:r w:rsidR="00623736" w:rsidRPr="00EA1532">
        <w:rPr>
          <w:rFonts w:ascii="仿宋_GB2312" w:eastAsia="仿宋_GB2312" w:hAnsiTheme="minorEastAsia" w:hint="eastAsia"/>
          <w:b/>
          <w:sz w:val="28"/>
          <w:szCs w:val="28"/>
        </w:rPr>
        <w:t>相关附件</w:t>
      </w:r>
      <w:r w:rsidR="00623736" w:rsidRPr="004730DD">
        <w:rPr>
          <w:rFonts w:ascii="仿宋_GB2312" w:eastAsia="仿宋_GB2312" w:hAnsiTheme="minorEastAsia" w:hint="eastAsia"/>
          <w:sz w:val="28"/>
          <w:szCs w:val="28"/>
        </w:rPr>
        <w:t>，</w:t>
      </w:r>
      <w:r w:rsidR="00505730" w:rsidRPr="004730DD">
        <w:rPr>
          <w:rFonts w:ascii="仿宋_GB2312" w:eastAsia="仿宋_GB2312" w:hAnsiTheme="minorEastAsia" w:hint="eastAsia"/>
          <w:sz w:val="28"/>
          <w:szCs w:val="28"/>
        </w:rPr>
        <w:t>并</w:t>
      </w:r>
      <w:proofErr w:type="gramStart"/>
      <w:r w:rsidR="0052295C" w:rsidRPr="004730DD">
        <w:rPr>
          <w:rFonts w:ascii="仿宋_GB2312" w:eastAsia="仿宋_GB2312" w:hAnsiTheme="minorEastAsia" w:hint="eastAsia"/>
          <w:sz w:val="28"/>
          <w:szCs w:val="28"/>
        </w:rPr>
        <w:t>经由</w:t>
      </w:r>
      <w:r w:rsidR="00623736" w:rsidRPr="004730DD">
        <w:rPr>
          <w:rFonts w:ascii="仿宋_GB2312" w:eastAsia="仿宋_GB2312" w:hAnsiTheme="minorEastAsia" w:hint="eastAsia"/>
          <w:sz w:val="28"/>
          <w:szCs w:val="28"/>
        </w:rPr>
        <w:t>户</w:t>
      </w:r>
      <w:proofErr w:type="gramEnd"/>
      <w:r w:rsidR="00623736" w:rsidRPr="004730DD">
        <w:rPr>
          <w:rFonts w:ascii="仿宋_GB2312" w:eastAsia="仿宋_GB2312" w:hAnsiTheme="minorEastAsia" w:hint="eastAsia"/>
          <w:sz w:val="28"/>
          <w:szCs w:val="28"/>
        </w:rPr>
        <w:t>管单位</w:t>
      </w:r>
      <w:r w:rsidR="0052295C" w:rsidRPr="004730DD">
        <w:rPr>
          <w:rFonts w:ascii="仿宋_GB2312" w:eastAsia="仿宋_GB2312" w:hAnsiTheme="minorEastAsia" w:hint="eastAsia"/>
          <w:sz w:val="28"/>
          <w:szCs w:val="28"/>
        </w:rPr>
        <w:t>审核推荐后，将上述</w:t>
      </w:r>
      <w:r w:rsidR="0052295C" w:rsidRPr="003A5673">
        <w:rPr>
          <w:rFonts w:ascii="仿宋_GB2312" w:eastAsia="仿宋_GB2312" w:hAnsiTheme="minorEastAsia" w:hint="eastAsia"/>
          <w:sz w:val="28"/>
          <w:szCs w:val="28"/>
        </w:rPr>
        <w:t>申请材料</w:t>
      </w:r>
      <w:r w:rsidR="00EA1532">
        <w:rPr>
          <w:rFonts w:ascii="仿宋_GB2312" w:eastAsia="仿宋_GB2312" w:hAnsiTheme="minorEastAsia" w:hint="eastAsia"/>
          <w:sz w:val="28"/>
          <w:szCs w:val="28"/>
        </w:rPr>
        <w:t>电子版</w:t>
      </w:r>
      <w:r w:rsidR="0052295C" w:rsidRPr="003A5673">
        <w:rPr>
          <w:rFonts w:ascii="仿宋_GB2312" w:eastAsia="仿宋_GB2312" w:hAnsiTheme="minorEastAsia" w:hint="eastAsia"/>
          <w:sz w:val="28"/>
          <w:szCs w:val="28"/>
        </w:rPr>
        <w:t>一</w:t>
      </w:r>
      <w:r w:rsidR="00623736" w:rsidRPr="004730DD">
        <w:rPr>
          <w:rFonts w:ascii="仿宋_GB2312" w:eastAsia="仿宋_GB2312" w:hAnsiTheme="minorEastAsia" w:hint="eastAsia"/>
          <w:sz w:val="28"/>
          <w:szCs w:val="28"/>
        </w:rPr>
        <w:t>并</w:t>
      </w:r>
      <w:r w:rsidR="00334E7C" w:rsidRPr="004730DD">
        <w:rPr>
          <w:rFonts w:ascii="仿宋_GB2312" w:eastAsia="仿宋_GB2312" w:hAnsiTheme="minorEastAsia" w:hint="eastAsia"/>
          <w:sz w:val="28"/>
          <w:szCs w:val="28"/>
        </w:rPr>
        <w:t>发送至邮箱</w:t>
      </w:r>
      <w:r w:rsidR="00990BF3" w:rsidRPr="004730DD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23736" w:rsidRPr="004730DD" w:rsidRDefault="00334E7C" w:rsidP="009F20E8">
      <w:pPr>
        <w:adjustRightInd w:val="0"/>
        <w:snapToGrid w:val="0"/>
        <w:spacing w:beforeLines="25" w:line="5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附件</w:t>
      </w:r>
      <w:r w:rsidR="0081143C" w:rsidRPr="004730DD">
        <w:rPr>
          <w:rFonts w:ascii="仿宋_GB2312" w:eastAsia="仿宋_GB2312" w:hAnsiTheme="minorEastAsia" w:hint="eastAsia"/>
          <w:sz w:val="28"/>
          <w:szCs w:val="28"/>
        </w:rPr>
        <w:t>1</w:t>
      </w:r>
      <w:r w:rsidRPr="004730DD">
        <w:rPr>
          <w:rFonts w:ascii="仿宋_GB2312" w:eastAsia="仿宋_GB2312" w:hAnsiTheme="minorEastAsia" w:hint="eastAsia"/>
          <w:sz w:val="28"/>
          <w:szCs w:val="28"/>
        </w:rPr>
        <w:t>：</w:t>
      </w:r>
      <w:r w:rsidR="00C273F6" w:rsidRPr="004730DD">
        <w:rPr>
          <w:rFonts w:ascii="仿宋_GB2312" w:eastAsia="仿宋_GB2312" w:hAnsiTheme="minorEastAsia" w:hint="eastAsia"/>
          <w:sz w:val="28"/>
          <w:szCs w:val="28"/>
        </w:rPr>
        <w:t>《上海市服务业发展引导资金项目申报指南（</w:t>
      </w:r>
      <w:r w:rsidR="008A238F">
        <w:rPr>
          <w:rFonts w:ascii="仿宋_GB2312" w:eastAsia="仿宋_GB2312" w:hAnsiTheme="minorEastAsia" w:hint="eastAsia"/>
          <w:sz w:val="28"/>
          <w:szCs w:val="28"/>
        </w:rPr>
        <w:t>2020-2021</w:t>
      </w:r>
      <w:r w:rsidR="00C273F6" w:rsidRPr="004730DD">
        <w:rPr>
          <w:rFonts w:ascii="仿宋_GB2312" w:eastAsia="仿宋_GB2312" w:hAnsiTheme="minorEastAsia" w:hint="eastAsia"/>
          <w:sz w:val="28"/>
          <w:szCs w:val="28"/>
        </w:rPr>
        <w:t>年）》</w:t>
      </w:r>
    </w:p>
    <w:p w:rsidR="008B2497" w:rsidRPr="004730DD" w:rsidRDefault="00623736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附件</w:t>
      </w:r>
      <w:r w:rsidR="0081143C" w:rsidRPr="004730DD">
        <w:rPr>
          <w:rFonts w:ascii="仿宋_GB2312" w:eastAsia="仿宋_GB2312" w:hAnsiTheme="minorEastAsia" w:hint="eastAsia"/>
          <w:sz w:val="28"/>
          <w:szCs w:val="28"/>
        </w:rPr>
        <w:t>2</w:t>
      </w:r>
      <w:r w:rsidRPr="004730DD">
        <w:rPr>
          <w:rFonts w:ascii="仿宋_GB2312" w:eastAsia="仿宋_GB2312" w:hAnsiTheme="minorEastAsia" w:hint="eastAsia"/>
          <w:sz w:val="28"/>
          <w:szCs w:val="28"/>
        </w:rPr>
        <w:t>：</w:t>
      </w:r>
      <w:r w:rsidR="00210801" w:rsidRPr="004730DD">
        <w:rPr>
          <w:rFonts w:ascii="仿宋_GB2312" w:eastAsia="仿宋_GB2312" w:hAnsiTheme="minorEastAsia" w:hint="eastAsia"/>
          <w:sz w:val="28"/>
          <w:szCs w:val="28"/>
        </w:rPr>
        <w:t>《杨浦区服务业引导资金推荐</w:t>
      </w:r>
      <w:r w:rsidR="00334E7C" w:rsidRPr="004730DD">
        <w:rPr>
          <w:rFonts w:ascii="仿宋_GB2312" w:eastAsia="仿宋_GB2312" w:hAnsiTheme="minorEastAsia" w:hint="eastAsia"/>
          <w:sz w:val="28"/>
          <w:szCs w:val="28"/>
        </w:rPr>
        <w:t>表》</w:t>
      </w:r>
    </w:p>
    <w:p w:rsidR="008B2497" w:rsidRDefault="00505730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附件3：《上海市服务业发展引导资金使用和管理办法》（沪府</w:t>
      </w:r>
      <w:proofErr w:type="gramStart"/>
      <w:r w:rsidRPr="004730DD">
        <w:rPr>
          <w:rFonts w:ascii="仿宋_GB2312" w:eastAsia="仿宋_GB2312" w:hAnsiTheme="minorEastAsia" w:hint="eastAsia"/>
          <w:sz w:val="28"/>
          <w:szCs w:val="28"/>
        </w:rPr>
        <w:t>规</w:t>
      </w:r>
      <w:proofErr w:type="gramEnd"/>
      <w:r w:rsidRPr="004730DD">
        <w:rPr>
          <w:rFonts w:ascii="仿宋_GB2312" w:eastAsia="仿宋_GB2312" w:hAnsiTheme="minorEastAsia" w:hint="eastAsia"/>
          <w:sz w:val="28"/>
          <w:szCs w:val="28"/>
        </w:rPr>
        <w:t>[2018]5号）</w:t>
      </w:r>
    </w:p>
    <w:p w:rsidR="00C435F9" w:rsidRPr="004730DD" w:rsidRDefault="00C435F9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附件 4：《杨浦区服务业发展引导资金使用和管理办法》（杨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发改规范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[2019]2</w:t>
      </w:r>
      <w:r w:rsidRPr="004730DD">
        <w:rPr>
          <w:rFonts w:ascii="仿宋_GB2312" w:eastAsia="仿宋_GB2312" w:hAnsiTheme="minorEastAsia" w:hint="eastAsia"/>
          <w:sz w:val="28"/>
          <w:szCs w:val="28"/>
        </w:rPr>
        <w:t>号</w:t>
      </w:r>
      <w:r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623736" w:rsidRPr="00D945B0" w:rsidRDefault="00505730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4730DD">
        <w:rPr>
          <w:rFonts w:ascii="仿宋_GB2312" w:eastAsia="仿宋_GB2312" w:hAnsiTheme="minorEastAsia" w:hint="eastAsia"/>
          <w:sz w:val="28"/>
          <w:szCs w:val="28"/>
        </w:rPr>
        <w:t>附件</w:t>
      </w:r>
      <w:r w:rsidR="00D945B0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C435F9">
        <w:rPr>
          <w:rFonts w:ascii="仿宋_GB2312" w:eastAsia="仿宋_GB2312" w:hAnsiTheme="minorEastAsia" w:hint="eastAsia"/>
          <w:sz w:val="28"/>
          <w:szCs w:val="28"/>
        </w:rPr>
        <w:t>5：</w:t>
      </w:r>
      <w:r w:rsidRPr="004730DD">
        <w:rPr>
          <w:rFonts w:ascii="仿宋_GB2312" w:eastAsia="仿宋_GB2312" w:hAnsiTheme="minorEastAsia" w:hint="eastAsia"/>
          <w:sz w:val="28"/>
          <w:szCs w:val="28"/>
        </w:rPr>
        <w:t>《基本信息表》、《项目申请表》</w:t>
      </w:r>
    </w:p>
    <w:p w:rsidR="0040367C" w:rsidRPr="00A77A2A" w:rsidRDefault="00623736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A77A2A">
        <w:rPr>
          <w:rFonts w:ascii="仿宋_GB2312" w:eastAsia="仿宋_GB2312" w:hAnsiTheme="minorEastAsia" w:hint="eastAsia"/>
          <w:sz w:val="28"/>
          <w:szCs w:val="28"/>
        </w:rPr>
        <w:t>咨询</w:t>
      </w:r>
      <w:r w:rsidR="004B39C7" w:rsidRPr="00A77A2A">
        <w:rPr>
          <w:rFonts w:ascii="仿宋_GB2312" w:eastAsia="仿宋_GB2312" w:hAnsiTheme="minorEastAsia" w:hint="eastAsia"/>
          <w:sz w:val="28"/>
          <w:szCs w:val="28"/>
        </w:rPr>
        <w:t>电话</w:t>
      </w:r>
      <w:r w:rsidR="00661C64" w:rsidRPr="00A77A2A">
        <w:rPr>
          <w:rFonts w:ascii="仿宋_GB2312" w:eastAsia="仿宋_GB2312" w:hAnsiTheme="minorEastAsia" w:hint="eastAsia"/>
          <w:sz w:val="28"/>
          <w:szCs w:val="28"/>
        </w:rPr>
        <w:t xml:space="preserve">：25033519  </w:t>
      </w:r>
      <w:r w:rsidR="006E3B93" w:rsidRPr="00A77A2A">
        <w:rPr>
          <w:rFonts w:ascii="仿宋_GB2312" w:eastAsia="仿宋_GB2312" w:hAnsiTheme="minorEastAsia" w:hint="eastAsia"/>
          <w:sz w:val="28"/>
          <w:szCs w:val="28"/>
        </w:rPr>
        <w:t xml:space="preserve">25032459  </w:t>
      </w:r>
      <w:r w:rsidRPr="00A77A2A">
        <w:rPr>
          <w:rFonts w:ascii="仿宋_GB2312" w:eastAsia="仿宋_GB2312" w:hAnsiTheme="minorEastAsia" w:hint="eastAsia"/>
          <w:sz w:val="28"/>
          <w:szCs w:val="28"/>
        </w:rPr>
        <w:t>邮箱：</w:t>
      </w:r>
      <w:proofErr w:type="spellStart"/>
      <w:proofErr w:type="gramStart"/>
      <w:r w:rsidR="008B2497" w:rsidRPr="00A77A2A">
        <w:rPr>
          <w:rFonts w:ascii="仿宋_GB2312" w:eastAsia="仿宋_GB2312" w:hAnsiTheme="minorEastAsia"/>
          <w:sz w:val="28"/>
          <w:szCs w:val="28"/>
        </w:rPr>
        <w:t>ypfwyxmk</w:t>
      </w:r>
      <w:proofErr w:type="spellEnd"/>
      <w:proofErr w:type="gramEnd"/>
      <w:hyperlink r:id="rId9" w:tgtFrame="_blank" w:history="1">
        <w:r w:rsidR="008B2497" w:rsidRPr="00A77A2A">
          <w:rPr>
            <w:rFonts w:ascii="仿宋_GB2312" w:eastAsia="仿宋_GB2312" w:hAnsiTheme="minorEastAsia"/>
            <w:sz w:val="28"/>
            <w:szCs w:val="28"/>
          </w:rPr>
          <w:t xml:space="preserve"> @126.com</w:t>
        </w:r>
      </w:hyperlink>
    </w:p>
    <w:p w:rsidR="00AB17B2" w:rsidRDefault="00AB17B2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  <w:r w:rsidRPr="00C435F9">
        <w:rPr>
          <w:rFonts w:ascii="仿宋_GB2312" w:eastAsia="仿宋_GB2312" w:hAnsiTheme="minorEastAsia" w:hint="eastAsia"/>
          <w:sz w:val="28"/>
          <w:szCs w:val="28"/>
        </w:rPr>
        <w:t>QQ群：272975086（申请加新加入的成员请注明企业）</w:t>
      </w:r>
    </w:p>
    <w:p w:rsidR="00D945B0" w:rsidRPr="00D945B0" w:rsidRDefault="00D945B0" w:rsidP="009F20E8">
      <w:pPr>
        <w:adjustRightInd w:val="0"/>
        <w:snapToGrid w:val="0"/>
        <w:spacing w:beforeLines="25" w:line="5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D945B0">
        <w:rPr>
          <w:rFonts w:ascii="仿宋_GB2312" w:eastAsia="仿宋_GB2312" w:hAnsiTheme="minorEastAsia" w:hint="eastAsia"/>
          <w:sz w:val="28"/>
          <w:szCs w:val="28"/>
        </w:rPr>
        <w:lastRenderedPageBreak/>
        <w:t>相关附件材料清单</w:t>
      </w:r>
      <w:r>
        <w:rPr>
          <w:rFonts w:ascii="仿宋_GB2312" w:eastAsia="仿宋_GB2312" w:hAnsiTheme="minorEastAsia" w:hint="eastAsia"/>
          <w:sz w:val="28"/>
          <w:szCs w:val="28"/>
        </w:rPr>
        <w:t>附后。</w:t>
      </w:r>
    </w:p>
    <w:p w:rsidR="00D945B0" w:rsidRPr="00C435F9" w:rsidRDefault="00D945B0" w:rsidP="009F20E8">
      <w:pPr>
        <w:adjustRightInd w:val="0"/>
        <w:snapToGrid w:val="0"/>
        <w:spacing w:beforeLines="25" w:line="540" w:lineRule="exact"/>
        <w:ind w:firstLine="560"/>
        <w:rPr>
          <w:rFonts w:ascii="仿宋_GB2312" w:eastAsia="仿宋_GB2312" w:hAnsiTheme="minorEastAsia"/>
          <w:sz w:val="28"/>
          <w:szCs w:val="28"/>
        </w:rPr>
      </w:pPr>
    </w:p>
    <w:p w:rsidR="00D945B0" w:rsidRPr="00A0297E" w:rsidRDefault="003746F0" w:rsidP="009F20E8">
      <w:pPr>
        <w:adjustRightInd w:val="0"/>
        <w:snapToGrid w:val="0"/>
        <w:spacing w:beforeLines="25" w:line="5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 w:rsidR="00623736">
        <w:rPr>
          <w:rFonts w:asciiTheme="minorEastAsia" w:hAnsiTheme="minorEastAsia" w:hint="eastAsia"/>
          <w:sz w:val="28"/>
          <w:szCs w:val="28"/>
        </w:rPr>
        <w:t xml:space="preserve">  </w:t>
      </w:r>
      <w:r w:rsidR="00623736" w:rsidRPr="00A0297E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A0297E" w:rsidRPr="00A0297E">
        <w:rPr>
          <w:rFonts w:ascii="仿宋_GB2312" w:eastAsia="仿宋_GB2312" w:hAnsiTheme="minorEastAsia" w:hint="eastAsia"/>
          <w:sz w:val="28"/>
          <w:szCs w:val="28"/>
        </w:rPr>
        <w:t>杨浦区发展和改革委员会</w:t>
      </w:r>
    </w:p>
    <w:p w:rsidR="00A750BA" w:rsidRPr="00C435F9" w:rsidRDefault="00623736" w:rsidP="009F20E8">
      <w:pPr>
        <w:adjustRightInd w:val="0"/>
        <w:snapToGrid w:val="0"/>
        <w:spacing w:beforeLines="25" w:line="540" w:lineRule="exact"/>
        <w:ind w:firstLine="560"/>
        <w:jc w:val="right"/>
        <w:rPr>
          <w:rFonts w:ascii="仿宋_GB2312" w:eastAsia="仿宋_GB2312" w:hAnsiTheme="minorEastAsia"/>
          <w:sz w:val="28"/>
          <w:szCs w:val="28"/>
        </w:rPr>
      </w:pPr>
      <w:r w:rsidRPr="00C435F9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3746F0" w:rsidRPr="00C435F9">
        <w:rPr>
          <w:rFonts w:ascii="仿宋_GB2312" w:eastAsia="仿宋_GB2312" w:hAnsiTheme="minorEastAsia" w:hint="eastAsia"/>
          <w:sz w:val="28"/>
          <w:szCs w:val="28"/>
        </w:rPr>
        <w:t xml:space="preserve">  </w:t>
      </w:r>
      <w:r w:rsidR="008A238F">
        <w:rPr>
          <w:rFonts w:ascii="仿宋_GB2312" w:eastAsia="仿宋_GB2312" w:hAnsiTheme="minorEastAsia" w:hint="eastAsia"/>
          <w:sz w:val="28"/>
          <w:szCs w:val="28"/>
        </w:rPr>
        <w:t>2020</w:t>
      </w:r>
      <w:r w:rsidRPr="00C435F9">
        <w:rPr>
          <w:rFonts w:ascii="仿宋_GB2312" w:eastAsia="仿宋_GB2312" w:hAnsiTheme="minorEastAsia" w:hint="eastAsia"/>
          <w:sz w:val="28"/>
          <w:szCs w:val="28"/>
        </w:rPr>
        <w:t>年</w:t>
      </w:r>
      <w:r w:rsidR="008A238F">
        <w:rPr>
          <w:rFonts w:ascii="仿宋_GB2312" w:eastAsia="仿宋_GB2312" w:hAnsiTheme="minorEastAsia" w:hint="eastAsia"/>
          <w:sz w:val="28"/>
          <w:szCs w:val="28"/>
        </w:rPr>
        <w:t>1</w:t>
      </w:r>
      <w:r w:rsidRPr="00C435F9">
        <w:rPr>
          <w:rFonts w:ascii="仿宋_GB2312" w:eastAsia="仿宋_GB2312" w:hAnsiTheme="minorEastAsia" w:hint="eastAsia"/>
          <w:sz w:val="28"/>
          <w:szCs w:val="28"/>
        </w:rPr>
        <w:t>月</w:t>
      </w:r>
      <w:r w:rsidR="00D945B0">
        <w:rPr>
          <w:rFonts w:ascii="仿宋_GB2312" w:eastAsia="仿宋_GB2312" w:hAnsiTheme="minorEastAsia" w:hint="eastAsia"/>
          <w:sz w:val="28"/>
          <w:szCs w:val="28"/>
        </w:rPr>
        <w:t>20</w:t>
      </w:r>
      <w:r w:rsidRPr="00C435F9">
        <w:rPr>
          <w:rFonts w:ascii="仿宋_GB2312" w:eastAsia="仿宋_GB2312" w:hAnsiTheme="minorEastAsia" w:hint="eastAsia"/>
          <w:sz w:val="28"/>
          <w:szCs w:val="28"/>
        </w:rPr>
        <w:t>日</w:t>
      </w:r>
    </w:p>
    <w:p w:rsidR="00505730" w:rsidRDefault="00505730" w:rsidP="00334E7C">
      <w:pPr>
        <w:spacing w:line="360" w:lineRule="auto"/>
        <w:ind w:firstLineChars="1950" w:firstLine="5460"/>
        <w:rPr>
          <w:rFonts w:asciiTheme="minorEastAsia" w:hAnsiTheme="minorEastAsia"/>
          <w:sz w:val="28"/>
          <w:szCs w:val="28"/>
        </w:rPr>
      </w:pPr>
    </w:p>
    <w:p w:rsidR="008B2497" w:rsidRDefault="008B2497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D86777" w:rsidRDefault="00D86777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D945B0" w:rsidRDefault="00D945B0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D945B0" w:rsidRDefault="00D945B0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AF27FF" w:rsidRDefault="00AF27FF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D945B0" w:rsidRDefault="00D945B0" w:rsidP="00D1713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505730" w:rsidRPr="00DC4683" w:rsidRDefault="00505730" w:rsidP="009F20E8">
      <w:pPr>
        <w:adjustRightInd w:val="0"/>
        <w:snapToGrid w:val="0"/>
        <w:spacing w:beforeLines="50" w:line="276" w:lineRule="auto"/>
        <w:ind w:firstLineChars="200" w:firstLine="56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相关附件</w:t>
      </w:r>
      <w:r w:rsidRPr="00DC4683">
        <w:rPr>
          <w:rFonts w:asciiTheme="minorEastAsia" w:hAnsiTheme="minorEastAsia" w:hint="eastAsia"/>
          <w:sz w:val="28"/>
          <w:szCs w:val="28"/>
        </w:rPr>
        <w:t>材料清单如下：所有项目单位</w:t>
      </w:r>
      <w:r>
        <w:rPr>
          <w:rFonts w:asciiTheme="minorEastAsia" w:hAnsiTheme="minorEastAsia" w:hint="eastAsia"/>
          <w:sz w:val="28"/>
          <w:szCs w:val="28"/>
        </w:rPr>
        <w:t>必须</w:t>
      </w:r>
      <w:r w:rsidRPr="00DC4683">
        <w:rPr>
          <w:rFonts w:asciiTheme="minorEastAsia" w:hAnsiTheme="minorEastAsia" w:hint="eastAsia"/>
          <w:sz w:val="28"/>
          <w:szCs w:val="28"/>
        </w:rPr>
        <w:t>提供</w:t>
      </w:r>
      <w:r>
        <w:rPr>
          <w:rFonts w:asciiTheme="minorEastAsia" w:hAnsiTheme="minorEastAsia" w:hint="eastAsia"/>
          <w:sz w:val="28"/>
          <w:szCs w:val="28"/>
        </w:rPr>
        <w:t>第1、2、4、8、9</w:t>
      </w:r>
      <w:r w:rsidRPr="00DC4683">
        <w:rPr>
          <w:rFonts w:asciiTheme="minorEastAsia" w:hAnsiTheme="minorEastAsia" w:hint="eastAsia"/>
          <w:sz w:val="28"/>
          <w:szCs w:val="28"/>
        </w:rPr>
        <w:t>项，</w:t>
      </w:r>
      <w:r>
        <w:rPr>
          <w:rFonts w:asciiTheme="minorEastAsia" w:hAnsiTheme="minorEastAsia" w:hint="eastAsia"/>
          <w:sz w:val="28"/>
          <w:szCs w:val="28"/>
        </w:rPr>
        <w:t>其他各</w:t>
      </w:r>
      <w:r w:rsidRPr="00DC4683">
        <w:rPr>
          <w:rFonts w:asciiTheme="minorEastAsia" w:hAnsiTheme="minorEastAsia" w:hint="eastAsia"/>
          <w:sz w:val="28"/>
          <w:szCs w:val="28"/>
        </w:rPr>
        <w:t>项文件根据实际项目情况提供</w:t>
      </w:r>
      <w:r w:rsidR="00AF27FF">
        <w:rPr>
          <w:rFonts w:asciiTheme="minorEastAsia" w:hAnsiTheme="minorEastAsia" w:hint="eastAsia"/>
          <w:sz w:val="28"/>
          <w:szCs w:val="28"/>
        </w:rPr>
        <w:t>。</w:t>
      </w:r>
    </w:p>
    <w:p w:rsidR="00AF27FF" w:rsidRDefault="00AF27FF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505730" w:rsidRPr="00DC4683">
        <w:rPr>
          <w:rFonts w:asciiTheme="minorEastAsia" w:hAnsiTheme="minorEastAsia" w:hint="eastAsia"/>
          <w:sz w:val="28"/>
          <w:szCs w:val="28"/>
        </w:rPr>
        <w:t>（1）项目申请表、项目基本信息表</w:t>
      </w:r>
    </w:p>
    <w:p w:rsidR="00AF27FF" w:rsidRDefault="00AF27FF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505730" w:rsidRPr="00DC4683">
        <w:rPr>
          <w:rFonts w:asciiTheme="minorEastAsia" w:hAnsiTheme="minorEastAsia" w:hint="eastAsia"/>
          <w:sz w:val="28"/>
          <w:szCs w:val="28"/>
        </w:rPr>
        <w:t>（2）营业执照或法人证书</w:t>
      </w:r>
    </w:p>
    <w:p w:rsidR="00505730" w:rsidRDefault="00505730" w:rsidP="009F20E8">
      <w:pPr>
        <w:adjustRightInd w:val="0"/>
        <w:snapToGrid w:val="0"/>
        <w:spacing w:beforeLines="50" w:line="276" w:lineRule="auto"/>
        <w:ind w:firstLineChars="250" w:firstLine="700"/>
        <w:outlineLvl w:val="0"/>
        <w:rPr>
          <w:rFonts w:asciiTheme="minorEastAsia" w:hAnsiTheme="minorEastAsia"/>
          <w:sz w:val="28"/>
          <w:szCs w:val="28"/>
        </w:rPr>
      </w:pPr>
      <w:r w:rsidRPr="00DC4683">
        <w:rPr>
          <w:rFonts w:asciiTheme="minorEastAsia" w:hAnsiTheme="minorEastAsia" w:hint="eastAsia"/>
          <w:sz w:val="28"/>
          <w:szCs w:val="28"/>
        </w:rPr>
        <w:t>（3）</w:t>
      </w:r>
      <w:r w:rsidRPr="00D4762A">
        <w:rPr>
          <w:rFonts w:asciiTheme="minorEastAsia" w:hAnsiTheme="minorEastAsia" w:hint="eastAsia"/>
          <w:sz w:val="28"/>
          <w:szCs w:val="28"/>
        </w:rPr>
        <w:t>企业投资项目的核准文件（不列入核准范围的项目以及研究、规划类项目可不提供）</w:t>
      </w:r>
    </w:p>
    <w:p w:rsidR="00AF27FF" w:rsidRDefault="00AF27FF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505730">
        <w:rPr>
          <w:rFonts w:asciiTheme="minorEastAsia" w:hAnsiTheme="minorEastAsia" w:hint="eastAsia"/>
          <w:sz w:val="28"/>
          <w:szCs w:val="28"/>
        </w:rPr>
        <w:t>（4）</w:t>
      </w:r>
      <w:r w:rsidR="00505730" w:rsidRPr="00DC4683">
        <w:rPr>
          <w:rFonts w:asciiTheme="minorEastAsia" w:hAnsiTheme="minorEastAsia" w:hint="eastAsia"/>
          <w:sz w:val="28"/>
          <w:szCs w:val="28"/>
        </w:rPr>
        <w:t>项目建设实施地点的场地证明（自有房产证或租赁合同以及出租方的房产证）</w:t>
      </w:r>
    </w:p>
    <w:p w:rsidR="00505730" w:rsidRPr="00D4762A" w:rsidRDefault="00505730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（5）</w:t>
      </w:r>
      <w:r w:rsidRPr="00D4762A">
        <w:rPr>
          <w:rFonts w:asciiTheme="minorEastAsia" w:hAnsiTheme="minorEastAsia" w:hint="eastAsia"/>
          <w:sz w:val="28"/>
          <w:szCs w:val="28"/>
        </w:rPr>
        <w:t>如项目涉及土建、加层、外立面改造等，需提供规划部门和环保部门的批复意见</w:t>
      </w:r>
    </w:p>
    <w:p w:rsidR="00505730" w:rsidRPr="00DC4683" w:rsidRDefault="00505730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（6）</w:t>
      </w:r>
      <w:r w:rsidRPr="00DC4683">
        <w:rPr>
          <w:rFonts w:asciiTheme="minorEastAsia" w:hAnsiTheme="minorEastAsia" w:hint="eastAsia"/>
          <w:sz w:val="28"/>
          <w:szCs w:val="28"/>
        </w:rPr>
        <w:t>如项目购置设备及试验加工过程中涉及环境影响（如噪音、辐射、三废排放等）需提供环保部门的批复意见</w:t>
      </w:r>
    </w:p>
    <w:p w:rsidR="00505730" w:rsidRPr="00D4762A" w:rsidRDefault="00505730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（7）</w:t>
      </w:r>
      <w:r w:rsidRPr="00DC4683">
        <w:rPr>
          <w:rFonts w:asciiTheme="minorEastAsia" w:hAnsiTheme="minorEastAsia" w:hint="eastAsia"/>
          <w:sz w:val="28"/>
          <w:szCs w:val="28"/>
        </w:rPr>
        <w:t>根据项目实际情况提供相关机构出具的节能评审意见、社会稳定风险评估意见等</w:t>
      </w:r>
    </w:p>
    <w:p w:rsidR="00AF27FF" w:rsidRPr="00AF27FF" w:rsidRDefault="00AF27FF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505730" w:rsidRPr="00DC4683">
        <w:rPr>
          <w:rFonts w:asciiTheme="minorEastAsia" w:hAnsiTheme="minorEastAsia" w:hint="eastAsia"/>
          <w:sz w:val="28"/>
          <w:szCs w:val="28"/>
        </w:rPr>
        <w:t>（</w:t>
      </w:r>
      <w:r w:rsidR="00505730">
        <w:rPr>
          <w:rFonts w:asciiTheme="minorEastAsia" w:hAnsiTheme="minorEastAsia"/>
          <w:sz w:val="28"/>
          <w:szCs w:val="28"/>
        </w:rPr>
        <w:t>8</w:t>
      </w:r>
      <w:r w:rsidR="00505730" w:rsidRPr="00DC4683">
        <w:rPr>
          <w:rFonts w:asciiTheme="minorEastAsia" w:hAnsiTheme="minorEastAsia" w:hint="eastAsia"/>
          <w:sz w:val="28"/>
          <w:szCs w:val="28"/>
        </w:rPr>
        <w:t>）项目单位近3年财务报表及上年度审计报告（201</w:t>
      </w:r>
      <w:r w:rsidR="00477D27">
        <w:rPr>
          <w:rFonts w:asciiTheme="minorEastAsia" w:hAnsiTheme="minorEastAsia" w:hint="eastAsia"/>
          <w:sz w:val="28"/>
          <w:szCs w:val="28"/>
        </w:rPr>
        <w:t>7</w:t>
      </w:r>
      <w:r w:rsidR="00505730" w:rsidRPr="00DC4683">
        <w:rPr>
          <w:rFonts w:asciiTheme="minorEastAsia" w:hAnsiTheme="minorEastAsia" w:hint="eastAsia"/>
          <w:sz w:val="28"/>
          <w:szCs w:val="28"/>
        </w:rPr>
        <w:t>年、201</w:t>
      </w:r>
      <w:r w:rsidR="00477D27">
        <w:rPr>
          <w:rFonts w:asciiTheme="minorEastAsia" w:hAnsiTheme="minorEastAsia" w:hint="eastAsia"/>
          <w:sz w:val="28"/>
          <w:szCs w:val="28"/>
        </w:rPr>
        <w:t>8</w:t>
      </w:r>
      <w:r w:rsidR="00505730" w:rsidRPr="00DC4683">
        <w:rPr>
          <w:rFonts w:asciiTheme="minorEastAsia" w:hAnsiTheme="minorEastAsia" w:hint="eastAsia"/>
          <w:sz w:val="28"/>
          <w:szCs w:val="28"/>
        </w:rPr>
        <w:t>年、201</w:t>
      </w:r>
      <w:r w:rsidR="00477D27">
        <w:rPr>
          <w:rFonts w:asciiTheme="minorEastAsia" w:hAnsiTheme="minorEastAsia" w:hint="eastAsia"/>
          <w:sz w:val="28"/>
          <w:szCs w:val="28"/>
        </w:rPr>
        <w:t>9</w:t>
      </w:r>
      <w:r w:rsidR="00505730" w:rsidRPr="00DC4683">
        <w:rPr>
          <w:rFonts w:asciiTheme="minorEastAsia" w:hAnsiTheme="minorEastAsia" w:hint="eastAsia"/>
          <w:sz w:val="28"/>
          <w:szCs w:val="28"/>
        </w:rPr>
        <w:t>年）</w:t>
      </w:r>
      <w:r w:rsidR="00505730" w:rsidRPr="00D4762A">
        <w:rPr>
          <w:rFonts w:asciiTheme="minorEastAsia" w:hAnsiTheme="minorEastAsia" w:hint="eastAsia"/>
          <w:sz w:val="28"/>
          <w:szCs w:val="28"/>
        </w:rPr>
        <w:t>（规划类项目可不提供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934EBB">
        <w:rPr>
          <w:rFonts w:asciiTheme="minorEastAsia" w:hAnsiTheme="minorEastAsia"/>
          <w:sz w:val="28"/>
          <w:szCs w:val="28"/>
        </w:rPr>
        <w:t>如果企业在2020 年</w:t>
      </w:r>
      <w:r w:rsidRPr="00AF27FF">
        <w:rPr>
          <w:rFonts w:asciiTheme="minorEastAsia" w:hAnsiTheme="minorEastAsia" w:hint="eastAsia"/>
          <w:sz w:val="28"/>
          <w:szCs w:val="28"/>
        </w:rPr>
        <w:t>2</w:t>
      </w:r>
      <w:r w:rsidRPr="00934EBB">
        <w:rPr>
          <w:rFonts w:asciiTheme="minorEastAsia" w:hAnsiTheme="minorEastAsia"/>
          <w:sz w:val="28"/>
          <w:szCs w:val="28"/>
        </w:rPr>
        <w:t xml:space="preserve"> 月</w:t>
      </w:r>
      <w:r w:rsidRPr="00AF27FF">
        <w:rPr>
          <w:rFonts w:asciiTheme="minorEastAsia" w:hAnsiTheme="minorEastAsia" w:hint="eastAsia"/>
          <w:sz w:val="28"/>
          <w:szCs w:val="28"/>
        </w:rPr>
        <w:t>17</w:t>
      </w:r>
      <w:r w:rsidRPr="00934EBB">
        <w:rPr>
          <w:rFonts w:asciiTheme="minorEastAsia" w:hAnsiTheme="minorEastAsia"/>
          <w:sz w:val="28"/>
          <w:szCs w:val="28"/>
        </w:rPr>
        <w:t>日前来不及提交2019 年度审计报告，</w:t>
      </w:r>
      <w:r w:rsidRPr="00AF27FF">
        <w:rPr>
          <w:rFonts w:asciiTheme="minorEastAsia" w:hAnsiTheme="minorEastAsia" w:hint="eastAsia"/>
          <w:sz w:val="28"/>
          <w:szCs w:val="28"/>
        </w:rPr>
        <w:t>需进行书面说明，并于</w:t>
      </w:r>
      <w:r w:rsidR="00A0297E">
        <w:rPr>
          <w:rFonts w:asciiTheme="minorEastAsia" w:hAnsiTheme="minorEastAsia" w:hint="eastAsia"/>
          <w:sz w:val="28"/>
          <w:szCs w:val="28"/>
        </w:rPr>
        <w:t>专家评审会前补充</w:t>
      </w:r>
      <w:r w:rsidRPr="00AF27FF">
        <w:rPr>
          <w:rFonts w:asciiTheme="minorEastAsia" w:hAnsiTheme="minorEastAsia" w:hint="eastAsia"/>
          <w:sz w:val="28"/>
          <w:szCs w:val="28"/>
        </w:rPr>
        <w:t>）</w:t>
      </w:r>
    </w:p>
    <w:p w:rsidR="00505730" w:rsidRPr="00DC4683" w:rsidRDefault="00AF27FF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505730" w:rsidRPr="00DC4683">
        <w:rPr>
          <w:rFonts w:asciiTheme="minorEastAsia" w:hAnsiTheme="minorEastAsia" w:hint="eastAsia"/>
          <w:sz w:val="28"/>
          <w:szCs w:val="28"/>
        </w:rPr>
        <w:t>（</w:t>
      </w:r>
      <w:r w:rsidR="00505730">
        <w:rPr>
          <w:rFonts w:asciiTheme="minorEastAsia" w:hAnsiTheme="minorEastAsia"/>
          <w:sz w:val="28"/>
          <w:szCs w:val="28"/>
        </w:rPr>
        <w:t>9</w:t>
      </w:r>
      <w:r w:rsidR="00505730" w:rsidRPr="00DC4683">
        <w:rPr>
          <w:rFonts w:asciiTheme="minorEastAsia" w:hAnsiTheme="minorEastAsia" w:hint="eastAsia"/>
          <w:sz w:val="28"/>
          <w:szCs w:val="28"/>
        </w:rPr>
        <w:t>）自筹资金出资证明（包括自有资金银行存款证明、贷款资金的银行贷款承诺书、贷款协议、贷款合同），需达到项目总投资额的60%以上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:rsidR="00505730" w:rsidRPr="00DC4683" w:rsidRDefault="00505730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 w:rsidRPr="00DC4683">
        <w:rPr>
          <w:rFonts w:asciiTheme="minorEastAsia" w:hAnsiTheme="minorEastAsia" w:hint="eastAsia"/>
          <w:sz w:val="28"/>
          <w:szCs w:val="28"/>
        </w:rPr>
        <w:t>（1</w:t>
      </w:r>
      <w:r>
        <w:rPr>
          <w:rFonts w:asciiTheme="minorEastAsia" w:hAnsiTheme="minorEastAsia"/>
          <w:sz w:val="28"/>
          <w:szCs w:val="28"/>
        </w:rPr>
        <w:t>0</w:t>
      </w:r>
      <w:r w:rsidRPr="00DC4683">
        <w:rPr>
          <w:rFonts w:asciiTheme="minorEastAsia" w:hAnsiTheme="minorEastAsia" w:hint="eastAsia"/>
          <w:sz w:val="28"/>
          <w:szCs w:val="28"/>
        </w:rPr>
        <w:t>）规划类项目需提供有关合同、协议和相关支付凭证</w:t>
      </w:r>
    </w:p>
    <w:p w:rsidR="00505730" w:rsidRPr="00DC4683" w:rsidRDefault="00505730" w:rsidP="009F20E8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 w:rsidRPr="00DC4683">
        <w:rPr>
          <w:rFonts w:asciiTheme="minorEastAsia" w:hAnsiTheme="minorEastAsia" w:hint="eastAsia"/>
          <w:sz w:val="28"/>
          <w:szCs w:val="28"/>
        </w:rPr>
        <w:t>（1</w:t>
      </w:r>
      <w:r>
        <w:rPr>
          <w:rFonts w:asciiTheme="minorEastAsia" w:hAnsiTheme="minorEastAsia"/>
          <w:sz w:val="28"/>
          <w:szCs w:val="28"/>
        </w:rPr>
        <w:t>1</w:t>
      </w:r>
      <w:r w:rsidRPr="00DC4683">
        <w:rPr>
          <w:rFonts w:asciiTheme="minorEastAsia" w:hAnsiTheme="minorEastAsia" w:hint="eastAsia"/>
          <w:sz w:val="28"/>
          <w:szCs w:val="28"/>
        </w:rPr>
        <w:t>）涉及与其他机构合作或许可经营的须提供合作协议／批复或许可证</w:t>
      </w:r>
    </w:p>
    <w:p w:rsidR="00505730" w:rsidRPr="00505730" w:rsidRDefault="00505730" w:rsidP="00722397">
      <w:pPr>
        <w:adjustRightInd w:val="0"/>
        <w:snapToGrid w:val="0"/>
        <w:spacing w:beforeLines="50" w:line="276" w:lineRule="auto"/>
        <w:ind w:firstLine="600"/>
        <w:outlineLvl w:val="0"/>
        <w:rPr>
          <w:rFonts w:asciiTheme="minorEastAsia" w:hAnsiTheme="minorEastAsia"/>
          <w:sz w:val="28"/>
          <w:szCs w:val="28"/>
        </w:rPr>
      </w:pPr>
      <w:r w:rsidRPr="00DC4683">
        <w:rPr>
          <w:rFonts w:asciiTheme="minorEastAsia" w:hAnsiTheme="minorEastAsia" w:hint="eastAsia"/>
          <w:sz w:val="28"/>
          <w:szCs w:val="28"/>
        </w:rPr>
        <w:t>（1</w:t>
      </w:r>
      <w:r>
        <w:rPr>
          <w:rFonts w:asciiTheme="minorEastAsia" w:hAnsiTheme="minorEastAsia"/>
          <w:sz w:val="28"/>
          <w:szCs w:val="28"/>
        </w:rPr>
        <w:t>2</w:t>
      </w:r>
      <w:r w:rsidR="002934E0">
        <w:rPr>
          <w:rFonts w:asciiTheme="minorEastAsia" w:hAnsiTheme="minorEastAsia" w:hint="eastAsia"/>
          <w:sz w:val="28"/>
          <w:szCs w:val="28"/>
        </w:rPr>
        <w:t>）风险投资、成果或专利证书等其他相关文件</w:t>
      </w:r>
    </w:p>
    <w:sectPr w:rsidR="00505730" w:rsidRPr="00505730" w:rsidSect="009C2082">
      <w:pgSz w:w="11900" w:h="16840"/>
      <w:pgMar w:top="1440" w:right="141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89C" w:rsidRDefault="000A189C" w:rsidP="001E20FE">
      <w:r>
        <w:separator/>
      </w:r>
    </w:p>
  </w:endnote>
  <w:endnote w:type="continuationSeparator" w:id="0">
    <w:p w:rsidR="000A189C" w:rsidRDefault="000A189C" w:rsidP="001E2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89C" w:rsidRDefault="000A189C" w:rsidP="001E20FE">
      <w:r>
        <w:separator/>
      </w:r>
    </w:p>
  </w:footnote>
  <w:footnote w:type="continuationSeparator" w:id="0">
    <w:p w:rsidR="000A189C" w:rsidRDefault="000A189C" w:rsidP="001E2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93D8A"/>
    <w:multiLevelType w:val="hybridMultilevel"/>
    <w:tmpl w:val="E8E09BAA"/>
    <w:lvl w:ilvl="0" w:tplc="CF240F0E">
      <w:start w:val="1"/>
      <w:numFmt w:val="japaneseCounting"/>
      <w:lvlText w:val="%1、"/>
      <w:lvlJc w:val="left"/>
      <w:pPr>
        <w:ind w:left="14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">
    <w:nsid w:val="4BFD632F"/>
    <w:multiLevelType w:val="hybridMultilevel"/>
    <w:tmpl w:val="901ADFCC"/>
    <w:lvl w:ilvl="0" w:tplc="F49A65DE">
      <w:start w:val="1"/>
      <w:numFmt w:val="decimal"/>
      <w:lvlText w:val="（%1）"/>
      <w:lvlJc w:val="left"/>
      <w:pPr>
        <w:ind w:left="1444" w:hanging="735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C64"/>
    <w:rsid w:val="00003489"/>
    <w:rsid w:val="00023714"/>
    <w:rsid w:val="000347F4"/>
    <w:rsid w:val="00062230"/>
    <w:rsid w:val="000A189C"/>
    <w:rsid w:val="000B4BD3"/>
    <w:rsid w:val="000D109F"/>
    <w:rsid w:val="00197B5A"/>
    <w:rsid w:val="001B3382"/>
    <w:rsid w:val="001E20FE"/>
    <w:rsid w:val="00210801"/>
    <w:rsid w:val="00257A8E"/>
    <w:rsid w:val="00287A3B"/>
    <w:rsid w:val="002934E0"/>
    <w:rsid w:val="002F7ECE"/>
    <w:rsid w:val="0032641A"/>
    <w:rsid w:val="00334E7C"/>
    <w:rsid w:val="003746F0"/>
    <w:rsid w:val="003A20A6"/>
    <w:rsid w:val="003A5673"/>
    <w:rsid w:val="0040367C"/>
    <w:rsid w:val="004730DD"/>
    <w:rsid w:val="00477D27"/>
    <w:rsid w:val="00491224"/>
    <w:rsid w:val="004B39C7"/>
    <w:rsid w:val="004D0527"/>
    <w:rsid w:val="00505730"/>
    <w:rsid w:val="0052295C"/>
    <w:rsid w:val="00522AC6"/>
    <w:rsid w:val="00526E54"/>
    <w:rsid w:val="00553997"/>
    <w:rsid w:val="00571A7B"/>
    <w:rsid w:val="005B2FC9"/>
    <w:rsid w:val="005F08FD"/>
    <w:rsid w:val="005F0D89"/>
    <w:rsid w:val="00623736"/>
    <w:rsid w:val="0063775B"/>
    <w:rsid w:val="00661C64"/>
    <w:rsid w:val="0068198D"/>
    <w:rsid w:val="006855C3"/>
    <w:rsid w:val="006E3B93"/>
    <w:rsid w:val="007118A6"/>
    <w:rsid w:val="00722397"/>
    <w:rsid w:val="007709E8"/>
    <w:rsid w:val="00785711"/>
    <w:rsid w:val="007C10FE"/>
    <w:rsid w:val="007D591B"/>
    <w:rsid w:val="007F03BC"/>
    <w:rsid w:val="007F0A04"/>
    <w:rsid w:val="00800EFF"/>
    <w:rsid w:val="0081143C"/>
    <w:rsid w:val="008518D0"/>
    <w:rsid w:val="008A238F"/>
    <w:rsid w:val="008B2497"/>
    <w:rsid w:val="00902D9B"/>
    <w:rsid w:val="0090691D"/>
    <w:rsid w:val="009713B7"/>
    <w:rsid w:val="00986257"/>
    <w:rsid w:val="00990BF3"/>
    <w:rsid w:val="009C2082"/>
    <w:rsid w:val="009C48C1"/>
    <w:rsid w:val="009F20E8"/>
    <w:rsid w:val="00A0297E"/>
    <w:rsid w:val="00A31B17"/>
    <w:rsid w:val="00A3413A"/>
    <w:rsid w:val="00A5197C"/>
    <w:rsid w:val="00A70358"/>
    <w:rsid w:val="00A750BA"/>
    <w:rsid w:val="00A77A2A"/>
    <w:rsid w:val="00A87B6D"/>
    <w:rsid w:val="00A94F1E"/>
    <w:rsid w:val="00AB0D3F"/>
    <w:rsid w:val="00AB17B2"/>
    <w:rsid w:val="00AF27FF"/>
    <w:rsid w:val="00B4418E"/>
    <w:rsid w:val="00B71082"/>
    <w:rsid w:val="00B76532"/>
    <w:rsid w:val="00B840C7"/>
    <w:rsid w:val="00BC3364"/>
    <w:rsid w:val="00BC63D1"/>
    <w:rsid w:val="00BD0404"/>
    <w:rsid w:val="00BE37A0"/>
    <w:rsid w:val="00BE76FB"/>
    <w:rsid w:val="00C273F6"/>
    <w:rsid w:val="00C435F9"/>
    <w:rsid w:val="00C66AE8"/>
    <w:rsid w:val="00C82CD1"/>
    <w:rsid w:val="00D17137"/>
    <w:rsid w:val="00D37FEC"/>
    <w:rsid w:val="00D52B35"/>
    <w:rsid w:val="00D86777"/>
    <w:rsid w:val="00D945B0"/>
    <w:rsid w:val="00E0390E"/>
    <w:rsid w:val="00EA1532"/>
    <w:rsid w:val="00EA5C7F"/>
    <w:rsid w:val="00F058AF"/>
    <w:rsid w:val="00F53F61"/>
    <w:rsid w:val="00FA0399"/>
    <w:rsid w:val="00FA2810"/>
    <w:rsid w:val="00FB71F0"/>
    <w:rsid w:val="00FD3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Char1CharCharCharCharCharCharCharCharCharCharCharChar">
    <w:name w:val="Char Char1 Char Char Char1 Char Char Char Char Char Char Char Char Char Char Char Char"/>
    <w:basedOn w:val="a"/>
    <w:rsid w:val="00553997"/>
    <w:rPr>
      <w:rFonts w:ascii="Tahoma" w:eastAsia="宋体" w:hAnsi="Tahoma" w:cs="Times New Roman"/>
      <w:szCs w:val="20"/>
    </w:rPr>
  </w:style>
  <w:style w:type="character" w:styleId="a3">
    <w:name w:val="Hyperlink"/>
    <w:basedOn w:val="a0"/>
    <w:rsid w:val="00BC336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1E20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E20F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E20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E20FE"/>
    <w:rPr>
      <w:sz w:val="18"/>
      <w:szCs w:val="18"/>
    </w:rPr>
  </w:style>
  <w:style w:type="paragraph" w:styleId="a6">
    <w:name w:val="Normal (Web)"/>
    <w:basedOn w:val="a"/>
    <w:uiPriority w:val="99"/>
    <w:unhideWhenUsed/>
    <w:rsid w:val="00A87B6D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customStyle="1" w:styleId="CharChar1CharCharChar1CharCharCharCharCharCharCharCharCharCharCharChar0">
    <w:name w:val="Char Char1 Char Char Char1 Char Char Char Char Char Char Char Char Char Char Char Char"/>
    <w:basedOn w:val="a"/>
    <w:rsid w:val="00BD0404"/>
    <w:rPr>
      <w:rFonts w:ascii="Tahoma" w:eastAsia="宋体" w:hAnsi="Tahoma" w:cs="Times New Roman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057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05730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0573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05730"/>
  </w:style>
  <w:style w:type="paragraph" w:styleId="HTML">
    <w:name w:val="HTML Preformatted"/>
    <w:basedOn w:val="a"/>
    <w:link w:val="HTMLChar"/>
    <w:uiPriority w:val="99"/>
    <w:unhideWhenUsed/>
    <w:rsid w:val="008B24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character" w:customStyle="1" w:styleId="HTMLChar">
    <w:name w:val="HTML 预设格式 Char"/>
    <w:basedOn w:val="a0"/>
    <w:link w:val="HTML"/>
    <w:uiPriority w:val="99"/>
    <w:rsid w:val="008B2497"/>
    <w:rPr>
      <w:rFonts w:ascii="宋体" w:eastAsia="宋体" w:hAnsi="宋体" w:cs="宋体"/>
      <w:kern w:val="0"/>
    </w:rPr>
  </w:style>
  <w:style w:type="paragraph" w:styleId="a9">
    <w:name w:val="List Paragraph"/>
    <w:basedOn w:val="a"/>
    <w:uiPriority w:val="34"/>
    <w:qFormat/>
    <w:rsid w:val="009069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x.qq.com/cgi-bin/mmwebwx-bin/webwxcheckurl?requrl=http%3A%2F%2F%40126.com&amp;skey=%40crypt_b5e9af8_85f3dc15e9f766f3934d2213d803b495&amp;deviceid=e440712140148922&amp;pass_ticket=X3AH%252FH%252Bl9U1QwWtUvoWxowzMOJJkar%252FiKHmrjxLIQXULYcJ40iiFMtoFgmuC2mCK&amp;opcode=2&amp;scene=1&amp;username=@2c830e0d8d514e20ad60352d9ee2c1b990053296941717cd2d85c5eebd1a89f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pzjpt.sh.cn&#25552;&#20132;&#30003;&#25253;&#26448;&#26009;&#65288;&#30005;&#23376;&#29256;&#65289;&#65292;&#30003;&#25253;&#26102;&#38388;&#20026;2018&#24180;6&#26376;11&#26085;&#33267;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x.qq.com/cgi-bin/mmwebwx-bin/webwxcheckurl?requrl=http%3A%2F%2F%40126.com&amp;skey=%40crypt_b5e9af8_85f3dc15e9f766f3934d2213d803b495&amp;deviceid=e440712140148922&amp;pass_ticket=X3AH%252FH%252Bl9U1QwWtUvoWxowzMOJJkar%252FiKHmrjxLIQXULYcJ40iiFMtoFgmuC2mCK&amp;opcode=2&amp;scene=1&amp;username=@2c830e0d8d514e20ad60352d9ee2c1b990053296941717cd2d85c5eebd1a89f8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金牛 张</dc:creator>
  <cp:keywords/>
  <dc:description/>
  <cp:lastModifiedBy>史霖</cp:lastModifiedBy>
  <cp:revision>15</cp:revision>
  <cp:lastPrinted>2020-01-20T02:00:00Z</cp:lastPrinted>
  <dcterms:created xsi:type="dcterms:W3CDTF">2020-01-19T01:52:00Z</dcterms:created>
  <dcterms:modified xsi:type="dcterms:W3CDTF">2020-01-20T02:56:00Z</dcterms:modified>
</cp:coreProperties>
</file>